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644"/>
        <w:gridCol w:w="19"/>
        <w:gridCol w:w="3402"/>
      </w:tblGrid>
      <w:tr w:rsidR="00343909" w:rsidRPr="002D30B0" w14:paraId="184A52FD" w14:textId="77777777">
        <w:trPr>
          <w:cantSplit/>
          <w:trHeight w:val="718"/>
        </w:trPr>
        <w:tc>
          <w:tcPr>
            <w:tcW w:w="6644" w:type="dxa"/>
            <w:tcBorders>
              <w:bottom w:val="single" w:sz="2" w:space="0" w:color="auto"/>
            </w:tcBorders>
          </w:tcPr>
          <w:p w14:paraId="1980B7C5" w14:textId="77777777" w:rsidR="00A56B0E" w:rsidRPr="002D30B0" w:rsidRDefault="00566668" w:rsidP="00F822A9">
            <w:pPr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2D30B0">
              <w:rPr>
                <w:rFonts w:asciiTheme="majorBidi" w:hAnsiTheme="majorBidi" w:cstheme="majorBidi"/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3F5188B1" wp14:editId="35F5B4BC">
                  <wp:extent cx="1000125" cy="457200"/>
                  <wp:effectExtent l="19050" t="0" r="9525" b="0"/>
                  <wp:docPr id="1" name="Picture 1" descr="2logos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logos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gridSpan w:val="2"/>
            <w:tcBorders>
              <w:bottom w:val="single" w:sz="2" w:space="0" w:color="auto"/>
            </w:tcBorders>
          </w:tcPr>
          <w:p w14:paraId="7A16BE14" w14:textId="77777777" w:rsidR="00A56B0E" w:rsidRPr="002D30B0" w:rsidRDefault="00A56B0E" w:rsidP="00F822A9">
            <w:pPr>
              <w:pStyle w:val="Heading2"/>
              <w:ind w:left="-108" w:firstLine="2052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s-ES"/>
              </w:rPr>
            </w:pPr>
          </w:p>
          <w:p w14:paraId="55870A56" w14:textId="77777777" w:rsidR="00A56B0E" w:rsidRPr="002D30B0" w:rsidRDefault="00A56B0E" w:rsidP="00F822A9">
            <w:pPr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</w:p>
          <w:p w14:paraId="38A475DC" w14:textId="335836D6" w:rsidR="00A56B0E" w:rsidRPr="002D30B0" w:rsidRDefault="00A56B0E" w:rsidP="00C13DD7">
            <w:pPr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2D30B0">
              <w:rPr>
                <w:rFonts w:asciiTheme="majorBidi" w:hAnsiTheme="majorBidi" w:cstheme="majorBidi"/>
                <w:b/>
                <w:color w:val="000000" w:themeColor="text1"/>
                <w:lang w:val="es-ES"/>
              </w:rPr>
              <w:t>SAICM</w:t>
            </w:r>
            <w:r w:rsidR="00B7119B"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>/</w:t>
            </w:r>
            <w:r w:rsidR="000626F9"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>RM</w:t>
            </w:r>
            <w:r w:rsidR="00B7119B"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>/</w:t>
            </w:r>
            <w:r w:rsidR="00D26FA8"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>LAC.5/1</w:t>
            </w:r>
            <w:r w:rsidR="003703E0"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>/rev.1</w:t>
            </w:r>
          </w:p>
        </w:tc>
      </w:tr>
      <w:tr w:rsidR="00343909" w:rsidRPr="002D30B0" w14:paraId="04C57459" w14:textId="77777777">
        <w:trPr>
          <w:cantSplit/>
          <w:trHeight w:val="2275"/>
        </w:trPr>
        <w:tc>
          <w:tcPr>
            <w:tcW w:w="6663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14:paraId="765E741F" w14:textId="77777777" w:rsidR="00A56B0E" w:rsidRPr="002D30B0" w:rsidRDefault="00A56B0E" w:rsidP="00F822A9">
            <w:pPr>
              <w:pStyle w:val="Heading3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</w:p>
          <w:p w14:paraId="2099BCA7" w14:textId="77777777" w:rsidR="00A56B0E" w:rsidRPr="002D30B0" w:rsidRDefault="00A56B0E" w:rsidP="00F822A9">
            <w:pPr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</w:p>
          <w:p w14:paraId="44E72204" w14:textId="77777777" w:rsidR="00A56B0E" w:rsidRPr="002D30B0" w:rsidRDefault="00A56B0E" w:rsidP="00F822A9">
            <w:pPr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</w:p>
          <w:p w14:paraId="7210DB00" w14:textId="77777777" w:rsidR="00A56B0E" w:rsidRPr="002D30B0" w:rsidRDefault="00566668" w:rsidP="00F822A9">
            <w:pPr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2D30B0">
              <w:rPr>
                <w:rFonts w:asciiTheme="majorBidi" w:hAnsiTheme="majorBidi" w:cstheme="majorBidi"/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2E23603F" wp14:editId="1E302376">
                  <wp:extent cx="2486025" cy="400050"/>
                  <wp:effectExtent l="19050" t="0" r="9525" b="0"/>
                  <wp:docPr id="2" name="Picture 2" descr="#logo-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#logo-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2" w:space="0" w:color="auto"/>
              <w:bottom w:val="single" w:sz="24" w:space="0" w:color="auto"/>
            </w:tcBorders>
          </w:tcPr>
          <w:p w14:paraId="0BAE9041" w14:textId="77777777" w:rsidR="00A56B0E" w:rsidRPr="002D30B0" w:rsidRDefault="00A56B0E" w:rsidP="00F822A9">
            <w:pPr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</w:p>
          <w:p w14:paraId="42E0CDD4" w14:textId="4ABE9546" w:rsidR="00A56B0E" w:rsidRPr="002D30B0" w:rsidRDefault="00A56B0E" w:rsidP="00F822A9">
            <w:pPr>
              <w:ind w:left="317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proofErr w:type="spellStart"/>
            <w:r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>Distr</w:t>
            </w:r>
            <w:proofErr w:type="spellEnd"/>
            <w:r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>.: General</w:t>
            </w:r>
          </w:p>
          <w:p w14:paraId="0C71762D" w14:textId="00D1C63B" w:rsidR="003703E0" w:rsidRPr="002D30B0" w:rsidRDefault="003703E0" w:rsidP="00B018F0">
            <w:pPr>
              <w:ind w:left="240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 xml:space="preserve">24 </w:t>
            </w:r>
            <w:r w:rsidR="00B018F0"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>Enero</w:t>
            </w:r>
            <w:r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 xml:space="preserve"> 2018</w:t>
            </w:r>
          </w:p>
          <w:p w14:paraId="45450B0B" w14:textId="168ACB6E" w:rsidR="00A56B0E" w:rsidRPr="002D30B0" w:rsidRDefault="00D26FA8" w:rsidP="00D26FA8">
            <w:pPr>
              <w:ind w:left="150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2D30B0">
              <w:rPr>
                <w:rFonts w:asciiTheme="majorBidi" w:hAnsiTheme="majorBidi" w:cstheme="majorBidi"/>
                <w:color w:val="000000" w:themeColor="text1"/>
                <w:lang w:val="es-ES"/>
              </w:rPr>
              <w:t>Original: English</w:t>
            </w:r>
          </w:p>
        </w:tc>
      </w:tr>
    </w:tbl>
    <w:p w14:paraId="62AE62D1" w14:textId="7F7EC406" w:rsidR="00944D4A" w:rsidRPr="002D30B0" w:rsidRDefault="00944D4A" w:rsidP="004B4641">
      <w:pPr>
        <w:rPr>
          <w:rFonts w:asciiTheme="majorBidi" w:hAnsiTheme="majorBidi" w:cstheme="majorBidi"/>
          <w:b/>
          <w:bCs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5ª reunión regional </w:t>
      </w:r>
      <w:r w:rsidR="004D3F32">
        <w:rPr>
          <w:rFonts w:asciiTheme="majorBidi" w:hAnsiTheme="majorBidi" w:cstheme="majorBidi"/>
          <w:b/>
          <w:bCs/>
          <w:color w:val="000000" w:themeColor="text1"/>
          <w:lang w:val="es-ES"/>
        </w:rPr>
        <w:t xml:space="preserve">para </w:t>
      </w:r>
      <w:r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América Latina y el Caribe </w:t>
      </w:r>
      <w:r w:rsidR="004D3F32">
        <w:rPr>
          <w:rFonts w:asciiTheme="majorBidi" w:hAnsiTheme="majorBidi" w:cstheme="majorBidi"/>
          <w:b/>
          <w:bCs/>
          <w:color w:val="000000" w:themeColor="text1"/>
          <w:lang w:val="es-ES"/>
        </w:rPr>
        <w:t>sobre el</w:t>
      </w:r>
      <w:r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 </w:t>
      </w:r>
      <w:r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br/>
        <w:t>Enfoque </w:t>
      </w:r>
      <w:r w:rsidR="00343909"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E</w:t>
      </w:r>
      <w:r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stratégico </w:t>
      </w:r>
      <w:r w:rsidR="00343909"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para la G</w:t>
      </w:r>
      <w:r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estión</w:t>
      </w:r>
      <w:r w:rsidR="004B4641"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 xml:space="preserve"> </w:t>
      </w:r>
      <w:r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de</w:t>
      </w:r>
      <w:r w:rsidR="004B4641"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 xml:space="preserve"> P</w:t>
      </w:r>
      <w:r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roductos </w:t>
      </w:r>
      <w:r w:rsidR="004B4641"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Q</w:t>
      </w:r>
      <w:r w:rsidRPr="002D30B0">
        <w:rPr>
          <w:rFonts w:asciiTheme="majorBidi" w:hAnsiTheme="majorBidi" w:cstheme="majorBidi"/>
          <w:b/>
          <w:bCs/>
          <w:color w:val="000000" w:themeColor="text1"/>
          <w:lang w:val="es-ES"/>
        </w:rPr>
        <w:t>uímicos </w:t>
      </w:r>
      <w:r w:rsidR="004D3F32">
        <w:rPr>
          <w:rFonts w:asciiTheme="majorBidi" w:hAnsiTheme="majorBidi" w:cstheme="majorBidi"/>
          <w:b/>
          <w:bCs/>
          <w:color w:val="000000" w:themeColor="text1"/>
          <w:lang w:val="es-ES"/>
        </w:rPr>
        <w:t>a Nivel Internacional</w:t>
      </w:r>
    </w:p>
    <w:p w14:paraId="65D8ED46" w14:textId="77777777" w:rsidR="00343909" w:rsidRPr="002D30B0" w:rsidRDefault="00343909" w:rsidP="00D26FA8">
      <w:pPr>
        <w:rPr>
          <w:rFonts w:asciiTheme="majorBidi" w:hAnsiTheme="majorBidi" w:cstheme="majorBidi"/>
          <w:color w:val="000000" w:themeColor="text1"/>
          <w:lang w:val="es-ES"/>
        </w:rPr>
      </w:pPr>
    </w:p>
    <w:p w14:paraId="1547DE26" w14:textId="6DD4CBBE" w:rsidR="00944D4A" w:rsidRPr="002D30B0" w:rsidRDefault="00944D4A" w:rsidP="00D26FA8">
      <w:pPr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Ciudad de Panamá, Panamá, 29-31 enero de 2018 </w:t>
      </w:r>
    </w:p>
    <w:p w14:paraId="58DF77A3" w14:textId="3C5B95B3" w:rsidR="00D26FA8" w:rsidRPr="002D30B0" w:rsidRDefault="00D26FA8" w:rsidP="00D26FA8">
      <w:pPr>
        <w:rPr>
          <w:rFonts w:asciiTheme="majorBidi" w:hAnsiTheme="majorBidi" w:cstheme="majorBidi"/>
          <w:color w:val="000000" w:themeColor="text1"/>
          <w:lang w:val="es-ES"/>
        </w:rPr>
      </w:pPr>
    </w:p>
    <w:p w14:paraId="208AC986" w14:textId="1FFF316D" w:rsidR="00A667D3" w:rsidRPr="002D30B0" w:rsidRDefault="00A667D3" w:rsidP="00D26FA8">
      <w:pPr>
        <w:rPr>
          <w:rFonts w:asciiTheme="majorBidi" w:hAnsiTheme="majorBidi" w:cstheme="majorBidi"/>
          <w:color w:val="000000" w:themeColor="text1"/>
          <w:lang w:val="es-ES"/>
        </w:rPr>
      </w:pPr>
    </w:p>
    <w:p w14:paraId="6A487F59" w14:textId="77777777" w:rsidR="00481CA8" w:rsidRPr="00905569" w:rsidRDefault="00481CA8" w:rsidP="00481CA8">
      <w:pPr>
        <w:rPr>
          <w:rFonts w:asciiTheme="majorBidi" w:hAnsiTheme="majorBidi" w:cstheme="majorBidi"/>
          <w:color w:val="000000" w:themeColor="text1"/>
          <w:lang w:val="en-US"/>
        </w:rPr>
      </w:pPr>
      <w:r w:rsidRPr="00905569">
        <w:rPr>
          <w:rFonts w:asciiTheme="majorBidi" w:hAnsiTheme="majorBidi" w:cstheme="majorBidi"/>
          <w:color w:val="000000" w:themeColor="text1"/>
          <w:lang w:val="en-US"/>
        </w:rPr>
        <w:t>Country Inn &amp; Suites® by Radisson</w:t>
      </w:r>
    </w:p>
    <w:p w14:paraId="7A4A6839" w14:textId="2A732A3C" w:rsidR="00481CA8" w:rsidRPr="002D30B0" w:rsidRDefault="00481CA8" w:rsidP="00481CA8">
      <w:pPr>
        <w:rPr>
          <w:rFonts w:asciiTheme="majorBidi" w:hAnsiTheme="majorBidi" w:cstheme="majorBidi"/>
          <w:color w:val="000000" w:themeColor="text1"/>
          <w:lang w:val="es-ES"/>
        </w:rPr>
      </w:pPr>
      <w:r w:rsidRPr="00905569">
        <w:rPr>
          <w:rFonts w:asciiTheme="majorBidi" w:hAnsiTheme="majorBidi" w:cstheme="majorBidi"/>
          <w:color w:val="000000" w:themeColor="text1"/>
          <w:lang w:val="en-US"/>
        </w:rPr>
        <w:t xml:space="preserve">Amador Ave. 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&amp; Pelicano Ave., </w:t>
      </w:r>
      <w:r w:rsidR="002D30B0" w:rsidRPr="002D30B0">
        <w:rPr>
          <w:rFonts w:asciiTheme="majorBidi" w:hAnsiTheme="majorBidi" w:cstheme="majorBidi"/>
          <w:color w:val="000000" w:themeColor="text1"/>
          <w:lang w:val="es-ES"/>
        </w:rPr>
        <w:t>Panamá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City 8001 </w:t>
      </w:r>
      <w:r w:rsidR="002D30B0" w:rsidRPr="002D30B0">
        <w:rPr>
          <w:rFonts w:asciiTheme="majorBidi" w:hAnsiTheme="majorBidi" w:cstheme="majorBidi"/>
          <w:color w:val="000000" w:themeColor="text1"/>
          <w:lang w:val="es-ES"/>
        </w:rPr>
        <w:t>Panamá</w:t>
      </w:r>
    </w:p>
    <w:p w14:paraId="1C17E3F0" w14:textId="77777777" w:rsidR="00481CA8" w:rsidRPr="002D30B0" w:rsidRDefault="00481CA8" w:rsidP="00D26FA8">
      <w:pPr>
        <w:rPr>
          <w:rFonts w:asciiTheme="majorBidi" w:hAnsiTheme="majorBidi" w:cstheme="majorBidi"/>
          <w:color w:val="000000" w:themeColor="text1"/>
          <w:lang w:val="es-ES"/>
        </w:rPr>
      </w:pPr>
    </w:p>
    <w:p w14:paraId="7DC60964" w14:textId="495BE877" w:rsidR="00C24D97" w:rsidRPr="002D30B0" w:rsidRDefault="00944D4A" w:rsidP="00C24D97">
      <w:pPr>
        <w:pStyle w:val="BBTitle"/>
        <w:spacing w:before="240"/>
        <w:rPr>
          <w:rFonts w:asciiTheme="majorBidi" w:hAnsiTheme="majorBidi" w:cstheme="majorBidi"/>
          <w:color w:val="000000" w:themeColor="text1"/>
          <w:sz w:val="20"/>
          <w:szCs w:val="20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sz w:val="20"/>
          <w:szCs w:val="20"/>
          <w:lang w:val="es-ES"/>
        </w:rPr>
        <w:t>Agenda provisional</w:t>
      </w:r>
    </w:p>
    <w:p w14:paraId="31632DC0" w14:textId="30435060" w:rsidR="00C24D97" w:rsidRPr="002D30B0" w:rsidRDefault="00944D4A" w:rsidP="00944D4A">
      <w:pPr>
        <w:pStyle w:val="Normalnumber"/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Apertura de la </w:t>
      </w:r>
      <w:r w:rsidR="002D30B0" w:rsidRPr="002D30B0">
        <w:rPr>
          <w:rFonts w:asciiTheme="majorBidi" w:hAnsiTheme="majorBidi" w:cstheme="majorBidi"/>
          <w:color w:val="000000" w:themeColor="text1"/>
          <w:lang w:val="es-ES"/>
        </w:rPr>
        <w:t>reunión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. </w:t>
      </w:r>
    </w:p>
    <w:p w14:paraId="44DEF24C" w14:textId="3BE6D986" w:rsidR="005135E0" w:rsidRPr="002D30B0" w:rsidRDefault="005D53B3" w:rsidP="00C13DD7">
      <w:pPr>
        <w:pStyle w:val="Normalnumber"/>
        <w:spacing w:line="276" w:lineRule="auto"/>
        <w:rPr>
          <w:rFonts w:asciiTheme="majorBidi" w:hAnsiTheme="majorBidi" w:cstheme="majorBidi"/>
          <w:bCs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bCs/>
          <w:color w:val="000000" w:themeColor="text1"/>
          <w:lang w:val="es-ES"/>
        </w:rPr>
        <w:t xml:space="preserve">Asuntos organizacionales: </w:t>
      </w:r>
    </w:p>
    <w:p w14:paraId="63619F88" w14:textId="1F9EB94B" w:rsidR="00944D4A" w:rsidRPr="002D30B0" w:rsidRDefault="00944D4A" w:rsidP="00944D4A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Aprobación de</w:t>
      </w:r>
      <w:r w:rsidR="005D53B3"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la agenda; </w:t>
      </w:r>
    </w:p>
    <w:p w14:paraId="15312869" w14:textId="643D17A4" w:rsidR="000C2AAB" w:rsidRPr="002D30B0" w:rsidRDefault="00944D4A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Objetivos y resultados esperados de la reunión regional </w:t>
      </w:r>
      <w:r w:rsidRPr="005054BA">
        <w:rPr>
          <w:rFonts w:asciiTheme="majorBidi" w:hAnsiTheme="majorBidi" w:cstheme="majorBidi"/>
          <w:color w:val="000000" w:themeColor="text1"/>
          <w:lang w:val="es-ES"/>
        </w:rPr>
        <w:t xml:space="preserve">y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 xml:space="preserve">de </w:t>
      </w:r>
      <w:r w:rsidRPr="005054BA">
        <w:rPr>
          <w:rFonts w:asciiTheme="majorBidi" w:hAnsiTheme="majorBidi" w:cstheme="majorBidi"/>
          <w:color w:val="000000" w:themeColor="text1"/>
          <w:lang w:val="es-ES"/>
        </w:rPr>
        <w:t xml:space="preserve">la representación regional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dentro del</w:t>
      </w:r>
      <w:r w:rsidRPr="005054BA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trabajo</w:t>
      </w:r>
      <w:r w:rsidR="004B4641" w:rsidRPr="005054BA">
        <w:rPr>
          <w:rFonts w:asciiTheme="majorBidi" w:hAnsiTheme="majorBidi" w:cstheme="majorBidi"/>
          <w:color w:val="000000" w:themeColor="text1"/>
          <w:lang w:val="es-ES"/>
        </w:rPr>
        <w:t xml:space="preserve"> relacionado al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E</w:t>
      </w:r>
      <w:r w:rsidR="004B4641" w:rsidRPr="005054BA">
        <w:rPr>
          <w:rFonts w:asciiTheme="majorBidi" w:hAnsiTheme="majorBidi" w:cstheme="majorBidi"/>
          <w:color w:val="000000" w:themeColor="text1"/>
          <w:lang w:val="es-ES"/>
        </w:rPr>
        <w:t xml:space="preserve">nfoque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E</w:t>
      </w:r>
      <w:r w:rsidRPr="005054BA">
        <w:rPr>
          <w:rFonts w:asciiTheme="majorBidi" w:hAnsiTheme="majorBidi" w:cstheme="majorBidi"/>
          <w:color w:val="000000" w:themeColor="text1"/>
          <w:lang w:val="es-ES"/>
        </w:rPr>
        <w:t>stratégico.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 </w:t>
      </w:r>
    </w:p>
    <w:p w14:paraId="46C309B3" w14:textId="2FF0650A" w:rsidR="00944D4A" w:rsidRPr="002D30B0" w:rsidRDefault="005D53B3" w:rsidP="00944D4A">
      <w:pPr>
        <w:pStyle w:val="Normalnumber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Aplicación del 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E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nfoque 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E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stratégico 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para</w:t>
      </w:r>
      <w:r w:rsidR="005054BA" w:rsidRPr="002D30B0">
        <w:rPr>
          <w:rFonts w:asciiTheme="majorBidi" w:hAnsiTheme="majorBidi" w:cstheme="majorBidi"/>
          <w:color w:val="000000" w:themeColor="text1"/>
          <w:lang w:val="es-ES"/>
        </w:rPr>
        <w:t> 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la 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G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estión</w:t>
      </w:r>
      <w:r w:rsidR="004D3F32" w:rsidRPr="002D30B0" w:rsidDel="004D3F32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de 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P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roductos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Q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uímicos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 xml:space="preserve"> a Nivel I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>nternacional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:</w:t>
      </w:r>
    </w:p>
    <w:p w14:paraId="4FF56F1B" w14:textId="1D09B63B" w:rsidR="000C2AAB" w:rsidRPr="002D30B0" w:rsidRDefault="00944D4A" w:rsidP="005D53B3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Informe 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>del</w:t>
      </w:r>
      <w:r w:rsidR="005D53B3" w:rsidRPr="002D30B0">
        <w:rPr>
          <w:rFonts w:asciiTheme="majorBidi" w:hAnsiTheme="majorBidi" w:cstheme="majorBidi"/>
          <w:color w:val="000000" w:themeColor="text1"/>
          <w:lang w:val="es-ES"/>
        </w:rPr>
        <w:t xml:space="preserve"> progreso 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>logrado en</w:t>
      </w:r>
      <w:r w:rsidR="005D53B3" w:rsidRPr="002D30B0">
        <w:rPr>
          <w:rFonts w:asciiTheme="majorBidi" w:hAnsiTheme="majorBidi" w:cstheme="majorBidi"/>
          <w:color w:val="000000" w:themeColor="text1"/>
          <w:lang w:val="es-ES"/>
        </w:rPr>
        <w:t xml:space="preserve"> la aplicación de la 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 xml:space="preserve">Guía de </w:t>
      </w:r>
      <w:r w:rsidR="005D53B3" w:rsidRPr="002D30B0">
        <w:rPr>
          <w:rFonts w:asciiTheme="majorBidi" w:hAnsiTheme="majorBidi" w:cstheme="majorBidi"/>
          <w:color w:val="000000" w:themeColor="text1"/>
          <w:lang w:val="es-ES"/>
        </w:rPr>
        <w:t>O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rientaci</w:t>
      </w:r>
      <w:r w:rsidR="005D53B3" w:rsidRPr="002D30B0">
        <w:rPr>
          <w:rFonts w:asciiTheme="majorBidi" w:hAnsiTheme="majorBidi" w:cstheme="majorBidi"/>
          <w:color w:val="000000" w:themeColor="text1"/>
          <w:lang w:val="es-ES"/>
        </w:rPr>
        <w:t>ón G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eneral del SAICM </w:t>
      </w:r>
      <w:r w:rsidR="005D53B3" w:rsidRPr="002D30B0">
        <w:rPr>
          <w:rFonts w:asciiTheme="majorBidi" w:hAnsiTheme="majorBidi" w:cstheme="majorBidi"/>
          <w:color w:val="000000" w:themeColor="text1"/>
          <w:lang w:val="es-ES"/>
        </w:rPr>
        <w:t>dent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ro de la </w:t>
      </w:r>
      <w:r w:rsidR="005D53B3" w:rsidRPr="002D30B0">
        <w:rPr>
          <w:rFonts w:asciiTheme="majorBidi" w:hAnsiTheme="majorBidi" w:cstheme="majorBidi"/>
          <w:color w:val="000000" w:themeColor="text1"/>
          <w:lang w:val="es-ES"/>
        </w:rPr>
        <w:t>región</w:t>
      </w:r>
      <w:r w:rsidR="00CB1D38" w:rsidRPr="002D30B0">
        <w:rPr>
          <w:rFonts w:asciiTheme="majorBidi" w:hAnsiTheme="majorBidi" w:cstheme="majorBidi"/>
          <w:color w:val="000000" w:themeColor="text1"/>
          <w:lang w:val="es-ES"/>
        </w:rPr>
        <w:t>;</w:t>
      </w:r>
      <w:r w:rsidR="00C13DD7"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</w:p>
    <w:p w14:paraId="260F8B0B" w14:textId="7C741A98" w:rsidR="000C2AAB" w:rsidRPr="002D30B0" w:rsidRDefault="005D53B3" w:rsidP="005D53B3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Panel de discusión sobre las experiencias de los países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>,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incluyendo mecanismos financieros y la experiencia con el programa QSP</w:t>
      </w:r>
      <w:r w:rsidR="000C2AAB" w:rsidRPr="002D30B0">
        <w:rPr>
          <w:rFonts w:asciiTheme="majorBidi" w:hAnsiTheme="majorBidi" w:cstheme="majorBidi"/>
          <w:color w:val="000000" w:themeColor="text1"/>
          <w:lang w:val="es-ES"/>
        </w:rPr>
        <w:t>;</w:t>
      </w:r>
    </w:p>
    <w:p w14:paraId="422A21EE" w14:textId="18A0B341" w:rsidR="00A667D3" w:rsidRPr="002D30B0" w:rsidRDefault="004D3F32" w:rsidP="004B4641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>
        <w:rPr>
          <w:rFonts w:asciiTheme="majorBidi" w:hAnsiTheme="majorBidi" w:cstheme="majorBidi"/>
          <w:color w:val="000000" w:themeColor="text1"/>
          <w:lang w:val="es-ES"/>
        </w:rPr>
        <w:t>Situación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="005D53B3" w:rsidRPr="002D30B0">
        <w:rPr>
          <w:rFonts w:asciiTheme="majorBidi" w:hAnsiTheme="majorBidi" w:cstheme="majorBidi"/>
          <w:color w:val="000000" w:themeColor="text1"/>
          <w:lang w:val="es-ES"/>
        </w:rPr>
        <w:t xml:space="preserve">de las aportaciones regionales al informe </w:t>
      </w:r>
      <w:r w:rsidR="004B4641" w:rsidRPr="002D30B0">
        <w:rPr>
          <w:rFonts w:asciiTheme="majorBidi" w:hAnsiTheme="majorBidi" w:cstheme="majorBidi"/>
          <w:color w:val="000000" w:themeColor="text1"/>
          <w:lang w:val="es-ES"/>
        </w:rPr>
        <w:t xml:space="preserve">de progreso </w:t>
      </w:r>
      <w:r w:rsidR="005D53B3" w:rsidRPr="002D30B0">
        <w:rPr>
          <w:rFonts w:asciiTheme="majorBidi" w:hAnsiTheme="majorBidi" w:cstheme="majorBidi"/>
          <w:color w:val="000000" w:themeColor="text1"/>
          <w:lang w:val="es-ES"/>
        </w:rPr>
        <w:t>SAICM</w:t>
      </w:r>
      <w:r w:rsidR="007E45DA" w:rsidRPr="002D30B0">
        <w:rPr>
          <w:rFonts w:asciiTheme="majorBidi" w:hAnsiTheme="majorBidi" w:cstheme="majorBidi"/>
          <w:color w:val="000000" w:themeColor="text1"/>
          <w:lang w:val="es-ES"/>
        </w:rPr>
        <w:t>, 20</w:t>
      </w:r>
      <w:r w:rsidR="00A667D3" w:rsidRPr="002D30B0">
        <w:rPr>
          <w:rFonts w:asciiTheme="majorBidi" w:hAnsiTheme="majorBidi" w:cstheme="majorBidi"/>
          <w:color w:val="000000" w:themeColor="text1"/>
          <w:lang w:val="es-ES"/>
        </w:rPr>
        <w:t>14-2016.</w:t>
      </w:r>
    </w:p>
    <w:p w14:paraId="5BE7F37D" w14:textId="24A181CD" w:rsidR="000C2AAB" w:rsidRPr="002D30B0" w:rsidRDefault="007E45DA" w:rsidP="007E45DA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Sesión 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>sobre</w:t>
      </w:r>
      <w:r w:rsidR="004D3F32" w:rsidRPr="002D30B0">
        <w:rPr>
          <w:rFonts w:asciiTheme="majorBidi" w:hAnsiTheme="majorBidi" w:cstheme="majorBidi"/>
          <w:color w:val="000000" w:themeColor="text1"/>
          <w:lang w:val="es-ES"/>
        </w:rPr>
        <w:t> 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la "hoja de ruta de la OMS para mejorar la participación del sector de la 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>salud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 en el enfoque estratégico de la gestión</w:t>
      </w:r>
      <w:r w:rsidR="004D3F32" w:rsidRPr="002D30B0" w:rsidDel="004D3F32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de productos químicos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 xml:space="preserve"> a nivel internacional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hacia el objetivo 2020 y más allá" y su aplicación;</w:t>
      </w:r>
    </w:p>
    <w:p w14:paraId="49BA65EB" w14:textId="6BA6B9C9" w:rsidR="009A263D" w:rsidRPr="002D30B0" w:rsidRDefault="007E45DA" w:rsidP="007E45DA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2520" w:hanging="540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Actualización sobre el informe </w:t>
      </w:r>
      <w:r w:rsidRPr="00905569">
        <w:rPr>
          <w:rFonts w:asciiTheme="majorBidi" w:hAnsiTheme="majorBidi" w:cstheme="majorBidi"/>
          <w:color w:val="000000" w:themeColor="text1"/>
          <w:lang w:val="es-ES"/>
        </w:rPr>
        <w:t>Perspectiva </w:t>
      </w:r>
      <w:r w:rsidR="005054BA" w:rsidRPr="00905569">
        <w:rPr>
          <w:rFonts w:asciiTheme="majorBidi" w:hAnsiTheme="majorBidi" w:cstheme="majorBidi"/>
          <w:color w:val="000000" w:themeColor="text1"/>
          <w:lang w:val="es-ES"/>
        </w:rPr>
        <w:t>G</w:t>
      </w:r>
      <w:r w:rsidRPr="00905569">
        <w:rPr>
          <w:rFonts w:asciiTheme="majorBidi" w:hAnsiTheme="majorBidi" w:cstheme="majorBidi"/>
          <w:color w:val="000000" w:themeColor="text1"/>
          <w:lang w:val="es-ES"/>
        </w:rPr>
        <w:t>lobal de los </w:t>
      </w:r>
      <w:r w:rsidR="005054BA" w:rsidRPr="00905569">
        <w:rPr>
          <w:rFonts w:asciiTheme="majorBidi" w:hAnsiTheme="majorBidi" w:cstheme="majorBidi"/>
          <w:color w:val="000000" w:themeColor="text1"/>
          <w:lang w:val="es-ES"/>
        </w:rPr>
        <w:t>P</w:t>
      </w:r>
      <w:r w:rsidRPr="00905569">
        <w:rPr>
          <w:rFonts w:asciiTheme="majorBidi" w:hAnsiTheme="majorBidi" w:cstheme="majorBidi"/>
          <w:color w:val="000000" w:themeColor="text1"/>
          <w:lang w:val="es-ES"/>
        </w:rPr>
        <w:t xml:space="preserve">roductos </w:t>
      </w:r>
      <w:r w:rsidR="005054BA" w:rsidRPr="00905569">
        <w:rPr>
          <w:rFonts w:asciiTheme="majorBidi" w:hAnsiTheme="majorBidi" w:cstheme="majorBidi"/>
          <w:color w:val="000000" w:themeColor="text1"/>
          <w:lang w:val="es-ES"/>
        </w:rPr>
        <w:t>Q</w:t>
      </w:r>
      <w:r w:rsidRPr="00905569">
        <w:rPr>
          <w:rFonts w:asciiTheme="majorBidi" w:hAnsiTheme="majorBidi" w:cstheme="majorBidi"/>
          <w:color w:val="000000" w:themeColor="text1"/>
          <w:lang w:val="es-ES"/>
        </w:rPr>
        <w:t>uímicos II (GCO): dimensión regional </w:t>
      </w:r>
      <w:r w:rsidR="005054BA" w:rsidRPr="00905569">
        <w:rPr>
          <w:rFonts w:asciiTheme="majorBidi" w:hAnsiTheme="majorBidi" w:cstheme="majorBidi"/>
          <w:color w:val="000000" w:themeColor="text1"/>
          <w:lang w:val="es-ES"/>
        </w:rPr>
        <w:t>del informe</w:t>
      </w:r>
      <w:r w:rsidRPr="00905569">
        <w:rPr>
          <w:rFonts w:asciiTheme="majorBidi" w:hAnsiTheme="majorBidi" w:cstheme="majorBidi"/>
          <w:color w:val="000000" w:themeColor="text1"/>
          <w:lang w:val="es-ES"/>
        </w:rPr>
        <w:t>.</w:t>
      </w:r>
    </w:p>
    <w:p w14:paraId="52D78C39" w14:textId="0880F4E0" w:rsidR="00677361" w:rsidRPr="002D30B0" w:rsidRDefault="007E45DA" w:rsidP="00063F0E">
      <w:pPr>
        <w:pStyle w:val="Normalnumber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Presentación </w:t>
      </w:r>
      <w:r w:rsidR="001F47B7">
        <w:rPr>
          <w:rFonts w:asciiTheme="majorBidi" w:hAnsiTheme="majorBidi" w:cstheme="majorBidi"/>
          <w:color w:val="000000" w:themeColor="text1"/>
          <w:lang w:val="es-ES"/>
        </w:rPr>
        <w:t>en</w:t>
      </w:r>
      <w:r w:rsidR="001F47B7"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el marco de la Red Intergubernamental sobre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P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roductos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Q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uímicos y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D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>esechos</w:t>
      </w:r>
      <w:r w:rsidR="004D3F32"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para América Latina y el Caribe:</w:t>
      </w:r>
    </w:p>
    <w:p w14:paraId="39D4507C" w14:textId="7BA934ED" w:rsidR="00063F0E" w:rsidRPr="002D30B0" w:rsidRDefault="007E45DA" w:rsidP="007E45DA">
      <w:pPr>
        <w:pStyle w:val="Normalnumber"/>
        <w:numPr>
          <w:ilvl w:val="1"/>
          <w:numId w:val="4"/>
        </w:numPr>
        <w:ind w:left="2610" w:hanging="630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Presentación del informe sobre las prioridades regionales 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 xml:space="preserve">sobre 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productos químicos y</w:t>
      </w:r>
      <w:r w:rsidR="004D3F32" w:rsidRPr="002D30B0" w:rsidDel="004D3F32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residuos; </w:t>
      </w:r>
    </w:p>
    <w:p w14:paraId="7AFA0E3E" w14:textId="14F61978" w:rsidR="007E45DA" w:rsidRPr="002D30B0" w:rsidRDefault="004D3F32" w:rsidP="007E45DA">
      <w:pPr>
        <w:pStyle w:val="Normalnumber"/>
        <w:numPr>
          <w:ilvl w:val="1"/>
          <w:numId w:val="4"/>
        </w:numPr>
        <w:ind w:left="2610" w:hanging="630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Debat</w:t>
      </w:r>
      <w:r>
        <w:rPr>
          <w:rFonts w:asciiTheme="majorBidi" w:hAnsiTheme="majorBidi" w:cstheme="majorBidi"/>
          <w:color w:val="000000" w:themeColor="text1"/>
          <w:lang w:val="es-ES"/>
        </w:rPr>
        <w:t>e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="007E45DA" w:rsidRPr="002D30B0">
        <w:rPr>
          <w:rFonts w:asciiTheme="majorBidi" w:hAnsiTheme="majorBidi" w:cstheme="majorBidi"/>
          <w:color w:val="000000" w:themeColor="text1"/>
          <w:lang w:val="es-ES"/>
        </w:rPr>
        <w:t xml:space="preserve">sobre las necesidades prioritarias de la región </w:t>
      </w:r>
      <w:r>
        <w:rPr>
          <w:rFonts w:asciiTheme="majorBidi" w:hAnsiTheme="majorBidi" w:cstheme="majorBidi"/>
          <w:color w:val="000000" w:themeColor="text1"/>
          <w:lang w:val="es-ES"/>
        </w:rPr>
        <w:t>para alcanzar la meta del</w:t>
      </w:r>
      <w:r w:rsidR="007E45DA" w:rsidRPr="002D30B0">
        <w:rPr>
          <w:rFonts w:asciiTheme="majorBidi" w:hAnsiTheme="majorBidi" w:cstheme="majorBidi"/>
          <w:color w:val="000000" w:themeColor="text1"/>
          <w:lang w:val="es-ES"/>
        </w:rPr>
        <w:t xml:space="preserve"> 2020.</w:t>
      </w:r>
    </w:p>
    <w:p w14:paraId="23DD9F82" w14:textId="403BD0F5" w:rsidR="00A45D24" w:rsidRPr="005054BA" w:rsidRDefault="007E45DA" w:rsidP="00A45D24">
      <w:pPr>
        <w:pStyle w:val="Normalnumber"/>
        <w:rPr>
          <w:rFonts w:asciiTheme="majorBidi" w:hAnsiTheme="majorBidi" w:cstheme="majorBidi"/>
          <w:color w:val="000000" w:themeColor="text1"/>
          <w:lang w:val="es-ES"/>
        </w:rPr>
      </w:pPr>
      <w:r w:rsidRPr="005054BA">
        <w:rPr>
          <w:rFonts w:asciiTheme="majorBidi" w:hAnsiTheme="majorBidi" w:cstheme="majorBidi"/>
          <w:color w:val="000000" w:themeColor="text1"/>
          <w:lang w:val="es-ES"/>
        </w:rPr>
        <w:t xml:space="preserve">Participación en la agenda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global sobre</w:t>
      </w:r>
      <w:r w:rsidRPr="005054BA">
        <w:rPr>
          <w:rFonts w:asciiTheme="majorBidi" w:hAnsiTheme="majorBidi" w:cstheme="majorBidi"/>
          <w:color w:val="000000" w:themeColor="text1"/>
          <w:lang w:val="es-ES"/>
        </w:rPr>
        <w:t xml:space="preserve"> productos químicos</w:t>
      </w:r>
    </w:p>
    <w:p w14:paraId="578E2BA6" w14:textId="51CC21F7" w:rsidR="00A667D3" w:rsidRPr="002D30B0" w:rsidRDefault="007E45DA" w:rsidP="00A70B98">
      <w:pPr>
        <w:pStyle w:val="Normalnumber"/>
        <w:numPr>
          <w:ilvl w:val="1"/>
          <w:numId w:val="4"/>
        </w:numPr>
        <w:tabs>
          <w:tab w:val="clear" w:pos="567"/>
          <w:tab w:val="left" w:pos="624"/>
          <w:tab w:val="num" w:pos="1276"/>
          <w:tab w:val="left" w:pos="2520"/>
          <w:tab w:val="left" w:pos="3119"/>
          <w:tab w:val="left" w:pos="3742"/>
          <w:tab w:val="left" w:pos="4366"/>
        </w:tabs>
        <w:spacing w:line="276" w:lineRule="auto"/>
        <w:ind w:left="2552" w:hanging="567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lastRenderedPageBreak/>
        <w:t xml:space="preserve">Presentación por la OCDE sobre los elementos que </w:t>
      </w:r>
      <w:r w:rsidR="00A70B98" w:rsidRPr="002D30B0">
        <w:rPr>
          <w:rFonts w:asciiTheme="majorBidi" w:hAnsiTheme="majorBidi" w:cstheme="majorBidi"/>
          <w:color w:val="000000" w:themeColor="text1"/>
          <w:lang w:val="es-ES"/>
        </w:rPr>
        <w:t xml:space="preserve">componen un sistema funcional de gestión </w:t>
      </w:r>
      <w:r w:rsidR="007F345D">
        <w:rPr>
          <w:rFonts w:asciiTheme="majorBidi" w:hAnsiTheme="majorBidi" w:cstheme="majorBidi"/>
          <w:color w:val="000000" w:themeColor="text1"/>
          <w:lang w:val="es-ES"/>
        </w:rPr>
        <w:t>de los productos químicos de uso</w:t>
      </w:r>
      <w:r w:rsidR="007F345D"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="00A70B98" w:rsidRPr="002D30B0">
        <w:rPr>
          <w:rFonts w:asciiTheme="majorBidi" w:hAnsiTheme="majorBidi" w:cstheme="majorBidi"/>
          <w:color w:val="000000" w:themeColor="text1"/>
          <w:lang w:val="es-ES"/>
        </w:rPr>
        <w:t>industrial;</w:t>
      </w:r>
    </w:p>
    <w:p w14:paraId="1A47F9F8" w14:textId="1315C885" w:rsidR="00A667D3" w:rsidRPr="002D30B0" w:rsidRDefault="00A667D3">
      <w:pPr>
        <w:rPr>
          <w:rFonts w:asciiTheme="majorBidi" w:hAnsiTheme="majorBidi" w:cstheme="majorBidi"/>
          <w:color w:val="000000" w:themeColor="text1"/>
          <w:lang w:val="es-ES"/>
        </w:rPr>
      </w:pPr>
    </w:p>
    <w:p w14:paraId="0FB83939" w14:textId="77777777" w:rsidR="00194C30" w:rsidRPr="002D30B0" w:rsidRDefault="00194C30">
      <w:pPr>
        <w:rPr>
          <w:rFonts w:asciiTheme="majorBidi" w:hAnsiTheme="majorBidi" w:cstheme="majorBidi"/>
          <w:color w:val="000000" w:themeColor="text1"/>
          <w:lang w:val="es-ES"/>
        </w:rPr>
      </w:pPr>
    </w:p>
    <w:p w14:paraId="76111F61" w14:textId="72A202D3" w:rsidR="00677361" w:rsidRPr="002D30B0" w:rsidRDefault="007F345D" w:rsidP="00A6328A">
      <w:pPr>
        <w:pStyle w:val="Normalnumber"/>
        <w:numPr>
          <w:ilvl w:val="1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ind w:left="1418"/>
        <w:rPr>
          <w:rFonts w:asciiTheme="majorBidi" w:hAnsiTheme="majorBidi" w:cstheme="majorBidi"/>
          <w:color w:val="000000" w:themeColor="text1"/>
          <w:lang w:val="es-ES"/>
        </w:rPr>
      </w:pPr>
      <w:r>
        <w:rPr>
          <w:rFonts w:asciiTheme="majorBidi" w:hAnsiTheme="majorBidi" w:cstheme="majorBidi"/>
          <w:color w:val="000000" w:themeColor="text1"/>
          <w:lang w:val="es-ES"/>
        </w:rPr>
        <w:t>Nuevas cuestiones normativas</w:t>
      </w:r>
      <w:r w:rsidR="00A70B98"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="0090766B" w:rsidRPr="002D30B0">
        <w:rPr>
          <w:rFonts w:asciiTheme="majorBidi" w:hAnsiTheme="majorBidi" w:cstheme="majorBidi"/>
          <w:color w:val="000000" w:themeColor="text1"/>
          <w:lang w:val="es-ES"/>
        </w:rPr>
        <w:t>;</w:t>
      </w:r>
    </w:p>
    <w:p w14:paraId="7913A7E2" w14:textId="6845C870" w:rsidR="00A70B98" w:rsidRPr="002D30B0" w:rsidRDefault="00A70B98" w:rsidP="00660A5A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Actualización del IOMC sobre 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>el progreso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en materia de </w:t>
      </w:r>
      <w:r w:rsidR="007F345D">
        <w:rPr>
          <w:rFonts w:asciiTheme="majorBidi" w:hAnsiTheme="majorBidi" w:cstheme="majorBidi"/>
          <w:color w:val="000000" w:themeColor="text1"/>
          <w:lang w:val="es-ES"/>
        </w:rPr>
        <w:t xml:space="preserve">nuevas cuestiones normativas 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y otras cuestiones de interés; </w:t>
      </w:r>
    </w:p>
    <w:p w14:paraId="7721981B" w14:textId="57D9DC42" w:rsidR="00A70B98" w:rsidRPr="002D30B0" w:rsidRDefault="00A70B98" w:rsidP="00A70B98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Debate sobre las experiencias de los países y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el impacto del trabajo sobre</w:t>
      </w:r>
      <w:r w:rsidRPr="005054BA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="007F345D">
        <w:rPr>
          <w:rFonts w:asciiTheme="majorBidi" w:hAnsiTheme="majorBidi" w:cstheme="majorBidi"/>
          <w:color w:val="000000" w:themeColor="text1"/>
          <w:lang w:val="es-ES"/>
        </w:rPr>
        <w:t xml:space="preserve">nuevas cuestiones normativas </w:t>
      </w:r>
      <w:r w:rsidRPr="005054BA">
        <w:rPr>
          <w:rFonts w:asciiTheme="majorBidi" w:hAnsiTheme="majorBidi" w:cstheme="majorBidi"/>
          <w:color w:val="000000" w:themeColor="text1"/>
          <w:lang w:val="es-ES"/>
        </w:rPr>
        <w:t>en la región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;</w:t>
      </w:r>
    </w:p>
    <w:p w14:paraId="4BD2870B" w14:textId="46DFB524" w:rsidR="00A70B98" w:rsidRPr="002D30B0" w:rsidRDefault="00A70B98" w:rsidP="00A70B98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Actualización </w:t>
      </w:r>
      <w:r w:rsidR="004D3F32">
        <w:rPr>
          <w:rFonts w:asciiTheme="majorBidi" w:hAnsiTheme="majorBidi" w:cstheme="majorBidi"/>
          <w:color w:val="000000" w:themeColor="text1"/>
          <w:lang w:val="es-ES"/>
        </w:rPr>
        <w:t>sobre</w:t>
      </w:r>
      <w:r w:rsidR="004D3F32"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los proyectos del FMAM </w:t>
      </w:r>
      <w:r w:rsidR="005054BA">
        <w:rPr>
          <w:rFonts w:asciiTheme="majorBidi" w:hAnsiTheme="majorBidi" w:cstheme="majorBidi"/>
          <w:color w:val="000000" w:themeColor="text1"/>
          <w:lang w:val="es-ES"/>
        </w:rPr>
        <w:t>sobre el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Enfoque Estratégico; </w:t>
      </w:r>
    </w:p>
    <w:p w14:paraId="4DAF3838" w14:textId="2E244D92" w:rsidR="00A70B98" w:rsidRPr="002D30B0" w:rsidRDefault="00A70B98" w:rsidP="00A70B98">
      <w:pPr>
        <w:pStyle w:val="Normalnumber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Perspectivas del sector ambiental sobre el futuro e identificación de las prioridades </w:t>
      </w:r>
      <w:r w:rsidR="0068143C" w:rsidRPr="002D30B0">
        <w:rPr>
          <w:rFonts w:asciiTheme="majorBidi" w:hAnsiTheme="majorBidi" w:cstheme="majorBidi"/>
          <w:color w:val="000000" w:themeColor="text1"/>
          <w:lang w:val="es-ES"/>
        </w:rPr>
        <w:t>regio</w:t>
      </w:r>
      <w:r w:rsidR="007F345D">
        <w:rPr>
          <w:rFonts w:asciiTheme="majorBidi" w:hAnsiTheme="majorBidi" w:cstheme="majorBidi"/>
          <w:color w:val="000000" w:themeColor="text1"/>
          <w:lang w:val="es-ES"/>
        </w:rPr>
        <w:t>n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ales </w:t>
      </w:r>
      <w:r w:rsidR="007F345D" w:rsidRPr="002D30B0" w:rsidDel="007F345D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  <w:r w:rsidR="007F345D">
        <w:rPr>
          <w:rFonts w:asciiTheme="majorBidi" w:hAnsiTheme="majorBidi" w:cstheme="majorBidi"/>
          <w:color w:val="000000" w:themeColor="text1"/>
          <w:lang w:val="es-ES"/>
        </w:rPr>
        <w:t>después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> de 2020.</w:t>
      </w:r>
    </w:p>
    <w:p w14:paraId="1BCE768B" w14:textId="1751A0F7" w:rsidR="004B61F4" w:rsidRPr="002D30B0" w:rsidRDefault="00A70B98" w:rsidP="00A70B98">
      <w:pPr>
        <w:pStyle w:val="Normalnumber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SAICM y la gestión de productos qu</w:t>
      </w:r>
      <w:r w:rsidR="0068143C" w:rsidRPr="002D30B0">
        <w:rPr>
          <w:rFonts w:asciiTheme="majorBidi" w:hAnsiTheme="majorBidi" w:cstheme="majorBidi"/>
          <w:color w:val="000000" w:themeColor="text1"/>
          <w:lang w:val="es-ES"/>
        </w:rPr>
        <w:t xml:space="preserve">ímicos y residuos </w:t>
      </w:r>
      <w:r w:rsidR="007F345D">
        <w:rPr>
          <w:rFonts w:asciiTheme="majorBidi" w:hAnsiTheme="majorBidi" w:cstheme="majorBidi"/>
          <w:color w:val="000000" w:themeColor="text1"/>
          <w:lang w:val="es-ES"/>
        </w:rPr>
        <w:t>después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de 2020</w:t>
      </w:r>
      <w:r w:rsidR="0068143C" w:rsidRPr="002D30B0">
        <w:rPr>
          <w:rFonts w:asciiTheme="majorBidi" w:hAnsiTheme="majorBidi" w:cstheme="majorBidi"/>
          <w:color w:val="000000" w:themeColor="text1"/>
          <w:lang w:val="es-ES"/>
        </w:rPr>
        <w:t>: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</w:p>
    <w:p w14:paraId="5AA673D6" w14:textId="3198F388" w:rsidR="004B61F4" w:rsidRPr="002D30B0" w:rsidRDefault="0068143C" w:rsidP="007B18D1">
      <w:pPr>
        <w:pStyle w:val="Normalnumber"/>
        <w:keepNext/>
        <w:keepLines/>
        <w:numPr>
          <w:ilvl w:val="1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Visión general del </w:t>
      </w:r>
      <w:r w:rsidR="005054BA" w:rsidRPr="00D912A8">
        <w:rPr>
          <w:rFonts w:asciiTheme="majorBidi" w:hAnsiTheme="majorBidi" w:cstheme="majorBidi"/>
          <w:color w:val="000000" w:themeColor="text1"/>
          <w:lang w:val="es-ES"/>
        </w:rPr>
        <w:t>p</w:t>
      </w:r>
      <w:r w:rsidR="004D3F32" w:rsidRPr="00D912A8">
        <w:rPr>
          <w:rFonts w:asciiTheme="majorBidi" w:hAnsiTheme="majorBidi" w:cstheme="majorBidi"/>
          <w:color w:val="000000" w:themeColor="text1"/>
          <w:lang w:val="es-ES"/>
        </w:rPr>
        <w:t xml:space="preserve">roceso </w:t>
      </w:r>
      <w:proofErr w:type="spellStart"/>
      <w:r w:rsidR="005054BA" w:rsidRPr="00D912A8">
        <w:rPr>
          <w:rFonts w:asciiTheme="majorBidi" w:hAnsiTheme="majorBidi" w:cstheme="majorBidi"/>
          <w:color w:val="000000" w:themeColor="text1"/>
          <w:lang w:val="es-ES"/>
        </w:rPr>
        <w:t>intersesional</w:t>
      </w:r>
      <w:proofErr w:type="spellEnd"/>
      <w:r w:rsidR="004B61F4" w:rsidRPr="00D912A8">
        <w:rPr>
          <w:rFonts w:asciiTheme="majorBidi" w:hAnsiTheme="majorBidi" w:cstheme="majorBidi"/>
          <w:color w:val="000000" w:themeColor="text1"/>
          <w:lang w:val="es-ES"/>
        </w:rPr>
        <w:t>;</w:t>
      </w:r>
      <w:r w:rsidR="004B61F4" w:rsidRPr="002D30B0">
        <w:rPr>
          <w:rFonts w:asciiTheme="majorBidi" w:hAnsiTheme="majorBidi" w:cstheme="majorBidi"/>
          <w:color w:val="000000" w:themeColor="text1"/>
          <w:lang w:val="es-ES"/>
        </w:rPr>
        <w:t xml:space="preserve">  </w:t>
      </w:r>
    </w:p>
    <w:p w14:paraId="3EB6B235" w14:textId="0CC64F63" w:rsidR="004B61F4" w:rsidRPr="002D30B0" w:rsidRDefault="0068143C" w:rsidP="004B61F4">
      <w:pPr>
        <w:pStyle w:val="Normalnumber"/>
        <w:keepNext/>
        <w:keepLines/>
        <w:numPr>
          <w:ilvl w:val="1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Aportaciones regionales a la evaluación independiente para 2006-2015;</w:t>
      </w:r>
    </w:p>
    <w:p w14:paraId="01DF7074" w14:textId="772D4999" w:rsidR="004B61F4" w:rsidRPr="002D30B0" w:rsidRDefault="0068143C" w:rsidP="004B61F4">
      <w:pPr>
        <w:pStyle w:val="Normalnumber"/>
        <w:keepNext/>
        <w:keepLines/>
        <w:numPr>
          <w:ilvl w:val="1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Diálogo sobre las perspectivas regionales:</w:t>
      </w:r>
      <w:r w:rsidRPr="002D30B0">
        <w:rPr>
          <w:rFonts w:asciiTheme="majorBidi" w:hAnsiTheme="majorBidi" w:cstheme="majorBidi"/>
          <w:color w:val="000000" w:themeColor="text1"/>
          <w:vertAlign w:val="superscript"/>
          <w:lang w:val="es-ES"/>
        </w:rPr>
        <w:t xml:space="preserve"> </w:t>
      </w:r>
      <w:r w:rsidR="004B61F4" w:rsidRPr="002D30B0">
        <w:rPr>
          <w:rFonts w:asciiTheme="majorBidi" w:hAnsiTheme="majorBidi" w:cstheme="majorBidi"/>
          <w:color w:val="000000" w:themeColor="text1"/>
          <w:vertAlign w:val="superscript"/>
          <w:lang w:val="es-ES"/>
        </w:rPr>
        <w:footnoteReference w:id="1"/>
      </w:r>
      <w:r w:rsidR="004B61F4" w:rsidRPr="002D30B0">
        <w:rPr>
          <w:rFonts w:asciiTheme="majorBidi" w:hAnsiTheme="majorBidi" w:cstheme="majorBidi"/>
          <w:color w:val="000000" w:themeColor="text1"/>
          <w:lang w:val="es-ES"/>
        </w:rPr>
        <w:t>:</w:t>
      </w:r>
    </w:p>
    <w:p w14:paraId="73E9B368" w14:textId="55DEADE8" w:rsidR="004B61F4" w:rsidRPr="002D30B0" w:rsidRDefault="0068143C" w:rsidP="0068143C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Visión, principios políticos, objetivos e hitos;</w:t>
      </w:r>
      <w:bookmarkStart w:id="0" w:name="_GoBack"/>
      <w:bookmarkEnd w:id="0"/>
      <w:r w:rsidR="004B61F4"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</w:p>
    <w:p w14:paraId="52403259" w14:textId="04769FD7" w:rsidR="0068143C" w:rsidRPr="002D30B0" w:rsidRDefault="0068143C" w:rsidP="004B61F4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Acuerdos de aplicación y gobernanza;</w:t>
      </w:r>
      <w:r w:rsidRPr="002D30B0">
        <w:rPr>
          <w:rFonts w:asciiTheme="majorBidi" w:hAnsiTheme="majorBidi" w:cstheme="majorBidi"/>
          <w:color w:val="000000" w:themeColor="text1"/>
          <w:lang w:val="es-ES"/>
        </w:rPr>
        <w:t xml:space="preserve"> </w:t>
      </w:r>
    </w:p>
    <w:p w14:paraId="4951EF80" w14:textId="67EEBF7F" w:rsidR="004B61F4" w:rsidRPr="002D30B0" w:rsidRDefault="005054BA" w:rsidP="00343909">
      <w:pPr>
        <w:pStyle w:val="Normalnumber"/>
        <w:numPr>
          <w:ilvl w:val="2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C</w:t>
      </w:r>
      <w:r w:rsidR="0068143C"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omunicación y compromiso, asegurar el compromiso y </w:t>
      </w:r>
      <w:r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la </w:t>
      </w:r>
      <w:r w:rsidR="0068143C"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visibilidad </w:t>
      </w:r>
      <w:r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al</w:t>
      </w:r>
      <w:r w:rsidR="00343909"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 alto nivel</w:t>
      </w:r>
      <w:r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 político</w:t>
      </w:r>
      <w:r w:rsidR="00343909"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;</w:t>
      </w:r>
    </w:p>
    <w:p w14:paraId="675DDEB5" w14:textId="4D355768" w:rsidR="004B61F4" w:rsidRPr="002D30B0" w:rsidRDefault="00343909" w:rsidP="00343909">
      <w:pPr>
        <w:pStyle w:val="Normalnumber"/>
        <w:keepNext/>
        <w:keepLines/>
        <w:numPr>
          <w:ilvl w:val="1"/>
          <w:numId w:val="4"/>
        </w:numPr>
        <w:tabs>
          <w:tab w:val="left" w:pos="624"/>
          <w:tab w:val="left" w:pos="2520"/>
          <w:tab w:val="left" w:pos="3119"/>
          <w:tab w:val="left" w:pos="3742"/>
          <w:tab w:val="left" w:pos="4366"/>
        </w:tabs>
        <w:spacing w:line="276" w:lineRule="auto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Actualizaciones de</w:t>
      </w:r>
      <w:r w:rsidR="005054BA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 parte de</w:t>
      </w:r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 los </w:t>
      </w:r>
      <w:proofErr w:type="spellStart"/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co</w:t>
      </w:r>
      <w:proofErr w:type="spellEnd"/>
      <w:r w:rsidR="004B4641"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-</w:t>
      </w:r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presidentes sobre la segunda reunión del proceso </w:t>
      </w:r>
      <w:proofErr w:type="spellStart"/>
      <w:r w:rsidR="005054BA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intersesional</w:t>
      </w:r>
      <w:proofErr w:type="spellEnd"/>
      <w:r w:rsidRPr="005054BA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;</w:t>
      </w:r>
    </w:p>
    <w:p w14:paraId="27D300BD" w14:textId="18C40845" w:rsidR="00343909" w:rsidRPr="00D912A8" w:rsidRDefault="00343909" w:rsidP="007B18D1">
      <w:pPr>
        <w:pStyle w:val="Normalnumber"/>
        <w:numPr>
          <w:ilvl w:val="1"/>
          <w:numId w:val="4"/>
        </w:numPr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</w:pPr>
      <w:r w:rsidRPr="00300F6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Nom</w:t>
      </w:r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bramiento de representantes regionales </w:t>
      </w:r>
      <w:r w:rsidR="005054BA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para</w:t>
      </w:r>
      <w:r w:rsidR="005054BA"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 </w:t>
      </w:r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la segunda reunión</w:t>
      </w:r>
      <w:r w:rsidR="007B18D1"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 </w:t>
      </w:r>
      <w:r w:rsidR="004D3F32" w:rsidRPr="00D912A8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del </w:t>
      </w:r>
      <w:r w:rsidR="005054BA" w:rsidRPr="00D912A8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proceso </w:t>
      </w:r>
      <w:proofErr w:type="spellStart"/>
      <w:r w:rsidR="005054BA" w:rsidRPr="00D912A8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intersesional</w:t>
      </w:r>
      <w:proofErr w:type="spellEnd"/>
    </w:p>
    <w:p w14:paraId="7450338C" w14:textId="078263DD" w:rsidR="004B61F4" w:rsidRPr="002D30B0" w:rsidRDefault="00343909" w:rsidP="00343909">
      <w:pPr>
        <w:pStyle w:val="Normalnumber"/>
        <w:rPr>
          <w:rFonts w:asciiTheme="majorBidi" w:hAnsiTheme="majorBidi" w:cstheme="majorBidi"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Avanzando: revisión de las iniciativas regionales de divulgación, coordinación e iniciativas subregionales.</w:t>
      </w:r>
    </w:p>
    <w:p w14:paraId="4C513128" w14:textId="02612994" w:rsidR="00343909" w:rsidRPr="00D912A8" w:rsidRDefault="00343909" w:rsidP="00343909">
      <w:pPr>
        <w:pStyle w:val="Normalnumber"/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 w:eastAsia="zh-CN"/>
        </w:rPr>
        <w:t>Preparat</w:t>
      </w:r>
      <w:r w:rsidR="007B18D1" w:rsidRPr="002D30B0">
        <w:rPr>
          <w:rFonts w:asciiTheme="majorBidi" w:hAnsiTheme="majorBidi" w:cstheme="majorBidi"/>
          <w:color w:val="000000" w:themeColor="text1"/>
          <w:lang w:val="es-ES" w:eastAsia="zh-CN"/>
        </w:rPr>
        <w:t xml:space="preserve">ivos para la tercera </w:t>
      </w:r>
      <w:r w:rsidR="007B18D1" w:rsidRPr="00D912A8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reunión del Grupo de T</w:t>
      </w:r>
      <w:r w:rsidRPr="00D912A8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rabajo de </w:t>
      </w:r>
      <w:r w:rsidR="005054BA" w:rsidRPr="00D912A8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C</w:t>
      </w:r>
      <w:r w:rsidRPr="00D912A8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 xml:space="preserve">omposición </w:t>
      </w:r>
      <w:r w:rsidR="005054BA" w:rsidRPr="00D912A8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A</w:t>
      </w:r>
      <w:r w:rsidRPr="00D912A8">
        <w:rPr>
          <w:rFonts w:asciiTheme="majorBidi" w:hAnsiTheme="majorBidi" w:cstheme="majorBidi"/>
          <w:color w:val="000000" w:themeColor="text1"/>
          <w:shd w:val="clear" w:color="auto" w:fill="FFFFFF"/>
          <w:lang w:val="es-ES"/>
        </w:rPr>
        <w:t>bierta (OWEG3).</w:t>
      </w:r>
    </w:p>
    <w:p w14:paraId="61D7AE6F" w14:textId="5C99D831" w:rsidR="00343909" w:rsidRPr="002D30B0" w:rsidRDefault="00343909" w:rsidP="00343909">
      <w:pPr>
        <w:pStyle w:val="Normalnumber"/>
        <w:rPr>
          <w:rFonts w:asciiTheme="majorBidi" w:hAnsiTheme="majorBidi" w:cstheme="majorBidi"/>
          <w:color w:val="000000" w:themeColor="text1"/>
          <w:lang w:val="es-ES" w:eastAsia="zh-CN"/>
        </w:rPr>
      </w:pPr>
      <w:r w:rsidRPr="002D30B0">
        <w:rPr>
          <w:rFonts w:asciiTheme="majorBidi" w:hAnsiTheme="majorBidi" w:cstheme="majorBidi"/>
          <w:color w:val="000000" w:themeColor="text1"/>
          <w:lang w:val="es-ES" w:eastAsia="zh-CN"/>
        </w:rPr>
        <w:t>Otros asuntos.</w:t>
      </w:r>
    </w:p>
    <w:p w14:paraId="2A4BCF89" w14:textId="2E1AE5A3" w:rsidR="00343909" w:rsidRPr="002D30B0" w:rsidRDefault="00343909" w:rsidP="00343909">
      <w:pPr>
        <w:pStyle w:val="Normalnumber"/>
        <w:rPr>
          <w:rFonts w:asciiTheme="majorBidi" w:hAnsiTheme="majorBidi" w:cstheme="majorBidi"/>
          <w:color w:val="000000" w:themeColor="text1"/>
          <w:lang w:val="es-ES" w:eastAsia="zh-CN"/>
        </w:rPr>
      </w:pPr>
      <w:r w:rsidRPr="002D30B0">
        <w:rPr>
          <w:rFonts w:asciiTheme="majorBidi" w:hAnsiTheme="majorBidi" w:cstheme="majorBidi"/>
          <w:color w:val="000000" w:themeColor="text1"/>
          <w:lang w:val="es-ES" w:eastAsia="zh-CN"/>
        </w:rPr>
        <w:t>Clausura de la reunión.</w:t>
      </w:r>
    </w:p>
    <w:p w14:paraId="14F83D88" w14:textId="77777777" w:rsidR="00252BDB" w:rsidRPr="002D30B0" w:rsidRDefault="00252BDB" w:rsidP="00252BDB">
      <w:pPr>
        <w:pStyle w:val="Normalnumber"/>
        <w:numPr>
          <w:ilvl w:val="0"/>
          <w:numId w:val="0"/>
        </w:numPr>
        <w:spacing w:line="276" w:lineRule="auto"/>
        <w:ind w:left="1247"/>
        <w:rPr>
          <w:rFonts w:asciiTheme="majorBidi" w:hAnsiTheme="majorBidi" w:cstheme="majorBidi"/>
          <w:color w:val="000000" w:themeColor="text1"/>
          <w:lang w:val="es-ES"/>
        </w:rPr>
      </w:pPr>
    </w:p>
    <w:p w14:paraId="41B45C9B" w14:textId="77777777" w:rsidR="00945417" w:rsidRPr="002D30B0" w:rsidRDefault="00C24D97" w:rsidP="00945417">
      <w:pPr>
        <w:spacing w:after="120"/>
        <w:jc w:val="center"/>
        <w:rPr>
          <w:rFonts w:asciiTheme="majorBidi" w:hAnsiTheme="majorBidi" w:cstheme="majorBidi"/>
          <w:iCs/>
          <w:color w:val="000000" w:themeColor="text1"/>
          <w:lang w:val="es-ES"/>
        </w:rPr>
      </w:pPr>
      <w:r w:rsidRPr="002D30B0">
        <w:rPr>
          <w:rFonts w:asciiTheme="majorBidi" w:hAnsiTheme="majorBidi" w:cstheme="majorBidi"/>
          <w:color w:val="000000" w:themeColor="text1"/>
          <w:lang w:val="es-ES"/>
        </w:rPr>
        <w:t>____________________</w:t>
      </w:r>
    </w:p>
    <w:sectPr w:rsidR="00945417" w:rsidRPr="002D30B0" w:rsidSect="00A56B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DF992" w14:textId="77777777" w:rsidR="00FC66B0" w:rsidRDefault="00FC66B0">
      <w:r>
        <w:separator/>
      </w:r>
    </w:p>
  </w:endnote>
  <w:endnote w:type="continuationSeparator" w:id="0">
    <w:p w14:paraId="4EE2A195" w14:textId="77777777" w:rsidR="00FC66B0" w:rsidRDefault="00FC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9C41" w14:textId="13E13339" w:rsidR="00A45D24" w:rsidRDefault="00A45D24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12A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D030" w14:textId="77777777" w:rsidR="00A45D24" w:rsidRDefault="00A45D24" w:rsidP="00035EDE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464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4EF4E" w14:textId="77777777" w:rsidR="00A45D24" w:rsidRDefault="00A45D24">
    <w:pPr>
      <w:pStyle w:val="Footer"/>
    </w:pPr>
  </w:p>
  <w:p w14:paraId="535D5BD3" w14:textId="77777777" w:rsidR="00A45D24" w:rsidRPr="00A56B0E" w:rsidRDefault="00A45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0B42E" w14:textId="77777777" w:rsidR="00FC66B0" w:rsidRDefault="00FC66B0" w:rsidP="00A56B0E">
      <w:pPr>
        <w:ind w:left="624"/>
      </w:pPr>
      <w:r>
        <w:separator/>
      </w:r>
    </w:p>
  </w:footnote>
  <w:footnote w:type="continuationSeparator" w:id="0">
    <w:p w14:paraId="16450440" w14:textId="77777777" w:rsidR="00FC66B0" w:rsidRDefault="00FC66B0">
      <w:r>
        <w:continuationSeparator/>
      </w:r>
    </w:p>
  </w:footnote>
  <w:footnote w:id="1">
    <w:p w14:paraId="04BE9C44" w14:textId="51E48AA8" w:rsidR="004B61F4" w:rsidRPr="00343909" w:rsidRDefault="004B61F4" w:rsidP="00B018F0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343909">
        <w:rPr>
          <w:lang w:val="es-ES"/>
        </w:rPr>
        <w:t xml:space="preserve"> </w:t>
      </w:r>
      <w:r w:rsidR="00343909" w:rsidRPr="00343909">
        <w:rPr>
          <w:rFonts w:asciiTheme="majorBidi" w:hAnsiTheme="majorBidi" w:cstheme="majorBidi"/>
          <w:color w:val="000000" w:themeColor="text1"/>
          <w:szCs w:val="18"/>
          <w:shd w:val="clear" w:color="auto" w:fill="FFFFFF"/>
          <w:lang w:val="es-ES"/>
        </w:rPr>
        <w:t xml:space="preserve">Los participantes deben estar preparados para debatir las preguntas que figuran en la nota </w:t>
      </w:r>
      <w:r w:rsidR="006405F4">
        <w:rPr>
          <w:rFonts w:asciiTheme="majorBidi" w:hAnsiTheme="majorBidi" w:cstheme="majorBidi"/>
          <w:color w:val="000000" w:themeColor="text1"/>
          <w:szCs w:val="18"/>
          <w:shd w:val="clear" w:color="auto" w:fill="FFFFFF"/>
          <w:lang w:val="es-ES"/>
        </w:rPr>
        <w:t xml:space="preserve">informativa </w:t>
      </w:r>
      <w:r w:rsidR="00343909" w:rsidRPr="00343909">
        <w:rPr>
          <w:rFonts w:asciiTheme="majorBidi" w:hAnsiTheme="majorBidi" w:cstheme="majorBidi"/>
          <w:color w:val="000000" w:themeColor="text1"/>
          <w:szCs w:val="18"/>
          <w:shd w:val="clear" w:color="auto" w:fill="FFFFFF"/>
          <w:lang w:val="es-ES"/>
        </w:rPr>
        <w:t xml:space="preserve">para el </w:t>
      </w:r>
      <w:r w:rsidR="005054BA">
        <w:rPr>
          <w:rFonts w:asciiTheme="majorBidi" w:hAnsiTheme="majorBidi" w:cstheme="majorBidi"/>
          <w:color w:val="000000" w:themeColor="text1"/>
          <w:szCs w:val="18"/>
          <w:shd w:val="clear" w:color="auto" w:fill="FFFFFF"/>
          <w:lang w:val="es-ES"/>
        </w:rPr>
        <w:t xml:space="preserve">proceso </w:t>
      </w:r>
      <w:proofErr w:type="spellStart"/>
      <w:proofErr w:type="gramStart"/>
      <w:r w:rsidR="005054BA">
        <w:rPr>
          <w:rFonts w:asciiTheme="majorBidi" w:hAnsiTheme="majorBidi" w:cstheme="majorBidi"/>
          <w:color w:val="000000" w:themeColor="text1"/>
          <w:szCs w:val="18"/>
          <w:shd w:val="clear" w:color="auto" w:fill="FFFFFF"/>
          <w:lang w:val="es-ES"/>
        </w:rPr>
        <w:t>intersesional</w:t>
      </w:r>
      <w:proofErr w:type="spellEnd"/>
      <w:r w:rsidR="00343909">
        <w:rPr>
          <w:rFonts w:asciiTheme="majorBidi" w:hAnsiTheme="majorBidi" w:cstheme="majorBidi"/>
          <w:color w:val="000000" w:themeColor="text1"/>
          <w:szCs w:val="18"/>
          <w:shd w:val="clear" w:color="auto" w:fill="FFFFFF"/>
          <w:lang w:val="es-ES"/>
        </w:rPr>
        <w:t xml:space="preserve"> </w:t>
      </w:r>
      <w:r w:rsidR="00343909" w:rsidRPr="00343909">
        <w:rPr>
          <w:color w:val="000000" w:themeColor="text1"/>
          <w:lang w:val="es-ES"/>
        </w:rPr>
        <w:t xml:space="preserve"> </w:t>
      </w:r>
      <w:r w:rsidRPr="00343909">
        <w:rPr>
          <w:lang w:val="es-ES"/>
        </w:rPr>
        <w:t>(</w:t>
      </w:r>
      <w:proofErr w:type="gramEnd"/>
      <w:r w:rsidRPr="00343909">
        <w:rPr>
          <w:rFonts w:asciiTheme="majorBidi" w:hAnsiTheme="majorBidi" w:cstheme="majorBidi"/>
          <w:sz w:val="20"/>
          <w:lang w:val="es-ES"/>
        </w:rPr>
        <w:t>SAICM/IP.2/3)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19B0" w14:textId="5C5697F5" w:rsidR="00A45D24" w:rsidRPr="00A56B0E" w:rsidRDefault="00ED594C" w:rsidP="00ED594C">
    <w:pPr>
      <w:pStyle w:val="Header"/>
      <w:rPr>
        <w:szCs w:val="18"/>
      </w:rPr>
    </w:pPr>
    <w:r>
      <w:t>SAICM/RM/LAC.5/1/rev.1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BA4F5" w14:textId="77777777" w:rsidR="00A45D24" w:rsidRPr="00A56B0E" w:rsidRDefault="00A45D24" w:rsidP="00A56B0E">
    <w:pPr>
      <w:pStyle w:val="Header"/>
      <w:jc w:val="right"/>
      <w:rPr>
        <w:szCs w:val="18"/>
      </w:rPr>
    </w:pPr>
    <w:r w:rsidRPr="00A56B0E">
      <w:rPr>
        <w:szCs w:val="18"/>
      </w:rPr>
      <w:t>SAICM/RM/Afr.4/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EA245" w14:textId="77777777" w:rsidR="00A45D24" w:rsidRDefault="00A45D24" w:rsidP="006E401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23"/>
    <w:multiLevelType w:val="hybridMultilevel"/>
    <w:tmpl w:val="7E340D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510D"/>
    <w:multiLevelType w:val="hybridMultilevel"/>
    <w:tmpl w:val="D99CB1DC"/>
    <w:lvl w:ilvl="0" w:tplc="DC3ED63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113A7"/>
    <w:multiLevelType w:val="multilevel"/>
    <w:tmpl w:val="48241D10"/>
    <w:numStyleLink w:val="Normallist"/>
  </w:abstractNum>
  <w:abstractNum w:abstractNumId="3" w15:restartNumberingAfterBreak="0">
    <w:nsid w:val="1B571867"/>
    <w:multiLevelType w:val="singleLevel"/>
    <w:tmpl w:val="A2E252AA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E292F24"/>
    <w:multiLevelType w:val="hybridMultilevel"/>
    <w:tmpl w:val="99829FEA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2F547831"/>
    <w:multiLevelType w:val="hybridMultilevel"/>
    <w:tmpl w:val="A5A2BA5A"/>
    <w:lvl w:ilvl="0" w:tplc="AEE0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5D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E1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CE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C4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B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43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A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A4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571603"/>
    <w:multiLevelType w:val="singleLevel"/>
    <w:tmpl w:val="2868AC2A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0351D7"/>
    <w:multiLevelType w:val="hybridMultilevel"/>
    <w:tmpl w:val="7242E0F6"/>
    <w:lvl w:ilvl="0" w:tplc="AEA6BEA0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7020BC"/>
    <w:multiLevelType w:val="hybridMultilevel"/>
    <w:tmpl w:val="FB4C28C2"/>
    <w:lvl w:ilvl="0" w:tplc="AEE0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ED63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4E1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CE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C4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B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43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A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A4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A66A9D"/>
    <w:multiLevelType w:val="multilevel"/>
    <w:tmpl w:val="48241D10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48"/>
        </w:tabs>
        <w:ind w:left="6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68"/>
        </w:tabs>
        <w:ind w:left="7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88"/>
        </w:tabs>
        <w:ind w:left="7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708"/>
        </w:tabs>
        <w:ind w:left="8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428"/>
        </w:tabs>
        <w:ind w:left="9428" w:hanging="180"/>
      </w:pPr>
      <w:rPr>
        <w:rFonts w:hint="default"/>
      </w:rPr>
    </w:lvl>
  </w:abstractNum>
  <w:abstractNum w:abstractNumId="10" w15:restartNumberingAfterBreak="0">
    <w:nsid w:val="605B42BF"/>
    <w:multiLevelType w:val="hybridMultilevel"/>
    <w:tmpl w:val="CB1EBA66"/>
    <w:lvl w:ilvl="0" w:tplc="24263FEE">
      <w:start w:val="1"/>
      <w:numFmt w:val="lowerLetter"/>
      <w:lvlText w:val="(%1)"/>
      <w:lvlJc w:val="left"/>
      <w:pPr>
        <w:ind w:left="223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1" w15:restartNumberingAfterBreak="0">
    <w:nsid w:val="64B9581D"/>
    <w:multiLevelType w:val="hybridMultilevel"/>
    <w:tmpl w:val="45B6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  <w:lvlOverride w:ilvl="1">
      <w:lvl w:ilvl="1">
        <w:start w:val="1"/>
        <w:numFmt w:val="lowerLetter"/>
        <w:lvlText w:val="(%2)"/>
        <w:lvlJc w:val="left"/>
        <w:pPr>
          <w:tabs>
            <w:tab w:val="num" w:pos="567"/>
          </w:tabs>
          <w:ind w:left="1247" w:firstLine="567"/>
        </w:pPr>
        <w:rPr>
          <w:rFonts w:hint="default"/>
        </w:rPr>
      </w:lvl>
    </w:lvlOverride>
  </w:num>
  <w:num w:numId="5">
    <w:abstractNumId w:val="1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5"/>
  </w:num>
  <w:num w:numId="13">
    <w:abstractNumId w:val="8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1">
      <w:lvl w:ilvl="1">
        <w:start w:val="1"/>
        <w:numFmt w:val="lowerLetter"/>
        <w:lvlText w:val="(%2)"/>
        <w:lvlJc w:val="left"/>
        <w:pPr>
          <w:tabs>
            <w:tab w:val="num" w:pos="567"/>
          </w:tabs>
          <w:ind w:left="1247" w:firstLine="567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624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A9"/>
    <w:rsid w:val="00002819"/>
    <w:rsid w:val="00012A83"/>
    <w:rsid w:val="000149E6"/>
    <w:rsid w:val="00014FF2"/>
    <w:rsid w:val="00017167"/>
    <w:rsid w:val="000247B0"/>
    <w:rsid w:val="00026997"/>
    <w:rsid w:val="00032A8B"/>
    <w:rsid w:val="00033E0B"/>
    <w:rsid w:val="000348AC"/>
    <w:rsid w:val="00035EDE"/>
    <w:rsid w:val="000509B4"/>
    <w:rsid w:val="0005478D"/>
    <w:rsid w:val="00057031"/>
    <w:rsid w:val="000626F9"/>
    <w:rsid w:val="00063F0E"/>
    <w:rsid w:val="00071886"/>
    <w:rsid w:val="000742BC"/>
    <w:rsid w:val="000770AD"/>
    <w:rsid w:val="00082A0C"/>
    <w:rsid w:val="00084F9C"/>
    <w:rsid w:val="0009640C"/>
    <w:rsid w:val="000C202C"/>
    <w:rsid w:val="000C2AAB"/>
    <w:rsid w:val="000D33C0"/>
    <w:rsid w:val="000E34C5"/>
    <w:rsid w:val="000E4794"/>
    <w:rsid w:val="00113335"/>
    <w:rsid w:val="001202E3"/>
    <w:rsid w:val="00125919"/>
    <w:rsid w:val="0013059D"/>
    <w:rsid w:val="00141A55"/>
    <w:rsid w:val="00181EC8"/>
    <w:rsid w:val="00182F2C"/>
    <w:rsid w:val="00183071"/>
    <w:rsid w:val="00184349"/>
    <w:rsid w:val="00185E6F"/>
    <w:rsid w:val="00194C30"/>
    <w:rsid w:val="00195C95"/>
    <w:rsid w:val="001A1A80"/>
    <w:rsid w:val="001B1617"/>
    <w:rsid w:val="001C6DF1"/>
    <w:rsid w:val="001D23FD"/>
    <w:rsid w:val="001D3874"/>
    <w:rsid w:val="001D44DF"/>
    <w:rsid w:val="001D7E75"/>
    <w:rsid w:val="001E56D2"/>
    <w:rsid w:val="001E7D56"/>
    <w:rsid w:val="001F2040"/>
    <w:rsid w:val="001F47B7"/>
    <w:rsid w:val="001F75DE"/>
    <w:rsid w:val="001F7BEB"/>
    <w:rsid w:val="00200D58"/>
    <w:rsid w:val="002013BE"/>
    <w:rsid w:val="00203B89"/>
    <w:rsid w:val="002063A4"/>
    <w:rsid w:val="0021145B"/>
    <w:rsid w:val="002249BA"/>
    <w:rsid w:val="00225681"/>
    <w:rsid w:val="00225895"/>
    <w:rsid w:val="00241F6A"/>
    <w:rsid w:val="00243979"/>
    <w:rsid w:val="00247707"/>
    <w:rsid w:val="002514C4"/>
    <w:rsid w:val="00252BDB"/>
    <w:rsid w:val="00262A2E"/>
    <w:rsid w:val="00284670"/>
    <w:rsid w:val="00286740"/>
    <w:rsid w:val="002929D8"/>
    <w:rsid w:val="002A2082"/>
    <w:rsid w:val="002A237D"/>
    <w:rsid w:val="002A361A"/>
    <w:rsid w:val="002A4C53"/>
    <w:rsid w:val="002C145D"/>
    <w:rsid w:val="002C2C3E"/>
    <w:rsid w:val="002C533E"/>
    <w:rsid w:val="002C70B3"/>
    <w:rsid w:val="002D027F"/>
    <w:rsid w:val="002D0334"/>
    <w:rsid w:val="002D30B0"/>
    <w:rsid w:val="002D7B60"/>
    <w:rsid w:val="002D7EFE"/>
    <w:rsid w:val="002E0040"/>
    <w:rsid w:val="002F4761"/>
    <w:rsid w:val="00300F60"/>
    <w:rsid w:val="00303C69"/>
    <w:rsid w:val="0031413F"/>
    <w:rsid w:val="00334D51"/>
    <w:rsid w:val="00343909"/>
    <w:rsid w:val="00355EA9"/>
    <w:rsid w:val="003703E0"/>
    <w:rsid w:val="0038461A"/>
    <w:rsid w:val="003958E2"/>
    <w:rsid w:val="00396257"/>
    <w:rsid w:val="00397EB8"/>
    <w:rsid w:val="00397FBD"/>
    <w:rsid w:val="003A4FD0"/>
    <w:rsid w:val="003A69D1"/>
    <w:rsid w:val="003B1545"/>
    <w:rsid w:val="003C21AF"/>
    <w:rsid w:val="003C36A1"/>
    <w:rsid w:val="003C409D"/>
    <w:rsid w:val="003D6091"/>
    <w:rsid w:val="003F0E85"/>
    <w:rsid w:val="003F3719"/>
    <w:rsid w:val="00410C55"/>
    <w:rsid w:val="0041697B"/>
    <w:rsid w:val="00417725"/>
    <w:rsid w:val="0043402C"/>
    <w:rsid w:val="004361DA"/>
    <w:rsid w:val="00437F26"/>
    <w:rsid w:val="00444F6B"/>
    <w:rsid w:val="00454769"/>
    <w:rsid w:val="00456867"/>
    <w:rsid w:val="0046123E"/>
    <w:rsid w:val="00466991"/>
    <w:rsid w:val="00467458"/>
    <w:rsid w:val="0047064C"/>
    <w:rsid w:val="00472DC3"/>
    <w:rsid w:val="00481CA8"/>
    <w:rsid w:val="004926A4"/>
    <w:rsid w:val="004A3C48"/>
    <w:rsid w:val="004B4175"/>
    <w:rsid w:val="004B4641"/>
    <w:rsid w:val="004B61F4"/>
    <w:rsid w:val="004C0BA3"/>
    <w:rsid w:val="004C5C96"/>
    <w:rsid w:val="004D06A4"/>
    <w:rsid w:val="004D3F32"/>
    <w:rsid w:val="004F1A81"/>
    <w:rsid w:val="005054BA"/>
    <w:rsid w:val="005135E0"/>
    <w:rsid w:val="005218D9"/>
    <w:rsid w:val="005333CB"/>
    <w:rsid w:val="00536186"/>
    <w:rsid w:val="00550F69"/>
    <w:rsid w:val="005655BB"/>
    <w:rsid w:val="00566668"/>
    <w:rsid w:val="0057315F"/>
    <w:rsid w:val="005749FE"/>
    <w:rsid w:val="005C67C8"/>
    <w:rsid w:val="005D0249"/>
    <w:rsid w:val="005D53B3"/>
    <w:rsid w:val="005D798C"/>
    <w:rsid w:val="005F100C"/>
    <w:rsid w:val="006303B4"/>
    <w:rsid w:val="006405F4"/>
    <w:rsid w:val="00641703"/>
    <w:rsid w:val="006431A6"/>
    <w:rsid w:val="006434CD"/>
    <w:rsid w:val="006459F6"/>
    <w:rsid w:val="006501AD"/>
    <w:rsid w:val="00651BFA"/>
    <w:rsid w:val="00660A5A"/>
    <w:rsid w:val="00677361"/>
    <w:rsid w:val="0068143C"/>
    <w:rsid w:val="006827F6"/>
    <w:rsid w:val="00692E2A"/>
    <w:rsid w:val="00697A2A"/>
    <w:rsid w:val="006A76F2"/>
    <w:rsid w:val="006D1556"/>
    <w:rsid w:val="006D7EFB"/>
    <w:rsid w:val="006E4012"/>
    <w:rsid w:val="006E6722"/>
    <w:rsid w:val="006F1177"/>
    <w:rsid w:val="007027B9"/>
    <w:rsid w:val="00715E88"/>
    <w:rsid w:val="00720847"/>
    <w:rsid w:val="00726EC4"/>
    <w:rsid w:val="00734CAA"/>
    <w:rsid w:val="00752CCE"/>
    <w:rsid w:val="0075491B"/>
    <w:rsid w:val="00757581"/>
    <w:rsid w:val="00774420"/>
    <w:rsid w:val="00776461"/>
    <w:rsid w:val="00782EF4"/>
    <w:rsid w:val="00794682"/>
    <w:rsid w:val="007A4339"/>
    <w:rsid w:val="007A5C12"/>
    <w:rsid w:val="007B18D1"/>
    <w:rsid w:val="007B58D8"/>
    <w:rsid w:val="007B720C"/>
    <w:rsid w:val="007D2D1E"/>
    <w:rsid w:val="007E003F"/>
    <w:rsid w:val="007E2F26"/>
    <w:rsid w:val="007E45DA"/>
    <w:rsid w:val="007F0652"/>
    <w:rsid w:val="007F345D"/>
    <w:rsid w:val="0082266D"/>
    <w:rsid w:val="00822910"/>
    <w:rsid w:val="00830E26"/>
    <w:rsid w:val="00843576"/>
    <w:rsid w:val="0084380C"/>
    <w:rsid w:val="00843B64"/>
    <w:rsid w:val="008452FC"/>
    <w:rsid w:val="0085086F"/>
    <w:rsid w:val="0086256C"/>
    <w:rsid w:val="00867BFF"/>
    <w:rsid w:val="00871B86"/>
    <w:rsid w:val="0088480A"/>
    <w:rsid w:val="00885C34"/>
    <w:rsid w:val="00891992"/>
    <w:rsid w:val="008957DD"/>
    <w:rsid w:val="00897D98"/>
    <w:rsid w:val="008A5BDC"/>
    <w:rsid w:val="008A6DF2"/>
    <w:rsid w:val="008B5362"/>
    <w:rsid w:val="008D54F9"/>
    <w:rsid w:val="008D7C99"/>
    <w:rsid w:val="008E0FCB"/>
    <w:rsid w:val="008E71AD"/>
    <w:rsid w:val="00905569"/>
    <w:rsid w:val="0090766B"/>
    <w:rsid w:val="0092178C"/>
    <w:rsid w:val="00930372"/>
    <w:rsid w:val="009354AB"/>
    <w:rsid w:val="00940DCC"/>
    <w:rsid w:val="0094179A"/>
    <w:rsid w:val="0094459E"/>
    <w:rsid w:val="00944D4A"/>
    <w:rsid w:val="00944DBC"/>
    <w:rsid w:val="00945417"/>
    <w:rsid w:val="00950977"/>
    <w:rsid w:val="00951A7B"/>
    <w:rsid w:val="009564A6"/>
    <w:rsid w:val="009628E5"/>
    <w:rsid w:val="00965BA8"/>
    <w:rsid w:val="009A263D"/>
    <w:rsid w:val="009A2F4D"/>
    <w:rsid w:val="009A69B3"/>
    <w:rsid w:val="009B4A0F"/>
    <w:rsid w:val="009C520A"/>
    <w:rsid w:val="009D0B63"/>
    <w:rsid w:val="009E22D9"/>
    <w:rsid w:val="009E40E8"/>
    <w:rsid w:val="009E55BB"/>
    <w:rsid w:val="009F330A"/>
    <w:rsid w:val="00A01099"/>
    <w:rsid w:val="00A01A34"/>
    <w:rsid w:val="00A117E8"/>
    <w:rsid w:val="00A1348D"/>
    <w:rsid w:val="00A232EE"/>
    <w:rsid w:val="00A25861"/>
    <w:rsid w:val="00A35170"/>
    <w:rsid w:val="00A44411"/>
    <w:rsid w:val="00A45D24"/>
    <w:rsid w:val="00A469FA"/>
    <w:rsid w:val="00A51302"/>
    <w:rsid w:val="00A52145"/>
    <w:rsid w:val="00A54057"/>
    <w:rsid w:val="00A55B01"/>
    <w:rsid w:val="00A56B0E"/>
    <w:rsid w:val="00A56B5B"/>
    <w:rsid w:val="00A6328A"/>
    <w:rsid w:val="00A657DD"/>
    <w:rsid w:val="00A666A6"/>
    <w:rsid w:val="00A667D3"/>
    <w:rsid w:val="00A70B98"/>
    <w:rsid w:val="00A80611"/>
    <w:rsid w:val="00A92A35"/>
    <w:rsid w:val="00AB04AB"/>
    <w:rsid w:val="00AB1388"/>
    <w:rsid w:val="00AB5340"/>
    <w:rsid w:val="00AC7C96"/>
    <w:rsid w:val="00AE237D"/>
    <w:rsid w:val="00AE650B"/>
    <w:rsid w:val="00AF32F0"/>
    <w:rsid w:val="00AF3C0F"/>
    <w:rsid w:val="00AF6A12"/>
    <w:rsid w:val="00AF7C07"/>
    <w:rsid w:val="00B018F0"/>
    <w:rsid w:val="00B115FA"/>
    <w:rsid w:val="00B405B7"/>
    <w:rsid w:val="00B66901"/>
    <w:rsid w:val="00B7119B"/>
    <w:rsid w:val="00B71E6D"/>
    <w:rsid w:val="00B72070"/>
    <w:rsid w:val="00B779E1"/>
    <w:rsid w:val="00B819CD"/>
    <w:rsid w:val="00B91F57"/>
    <w:rsid w:val="00BA1A67"/>
    <w:rsid w:val="00BB5B56"/>
    <w:rsid w:val="00BB61AB"/>
    <w:rsid w:val="00BC1F28"/>
    <w:rsid w:val="00BE1118"/>
    <w:rsid w:val="00BF1CD1"/>
    <w:rsid w:val="00C12853"/>
    <w:rsid w:val="00C13DD7"/>
    <w:rsid w:val="00C24D97"/>
    <w:rsid w:val="00C30C63"/>
    <w:rsid w:val="00C376CF"/>
    <w:rsid w:val="00C4673A"/>
    <w:rsid w:val="00C558DA"/>
    <w:rsid w:val="00C72465"/>
    <w:rsid w:val="00C84759"/>
    <w:rsid w:val="00C87180"/>
    <w:rsid w:val="00C97A64"/>
    <w:rsid w:val="00CA6C7F"/>
    <w:rsid w:val="00CB1D38"/>
    <w:rsid w:val="00CB291A"/>
    <w:rsid w:val="00CB2AC1"/>
    <w:rsid w:val="00CB63D6"/>
    <w:rsid w:val="00CC10A6"/>
    <w:rsid w:val="00CC70CE"/>
    <w:rsid w:val="00CD7044"/>
    <w:rsid w:val="00CD782D"/>
    <w:rsid w:val="00CE524C"/>
    <w:rsid w:val="00CE689E"/>
    <w:rsid w:val="00CF141F"/>
    <w:rsid w:val="00CF4777"/>
    <w:rsid w:val="00D10A1D"/>
    <w:rsid w:val="00D169AF"/>
    <w:rsid w:val="00D24964"/>
    <w:rsid w:val="00D25249"/>
    <w:rsid w:val="00D26FA8"/>
    <w:rsid w:val="00D37317"/>
    <w:rsid w:val="00D4043D"/>
    <w:rsid w:val="00D42F40"/>
    <w:rsid w:val="00D43A7B"/>
    <w:rsid w:val="00D44172"/>
    <w:rsid w:val="00D57828"/>
    <w:rsid w:val="00D62F3C"/>
    <w:rsid w:val="00D63B8C"/>
    <w:rsid w:val="00D645E6"/>
    <w:rsid w:val="00D7288F"/>
    <w:rsid w:val="00D739CC"/>
    <w:rsid w:val="00D75617"/>
    <w:rsid w:val="00D8093D"/>
    <w:rsid w:val="00D8108C"/>
    <w:rsid w:val="00D842AE"/>
    <w:rsid w:val="00D912A8"/>
    <w:rsid w:val="00D9211C"/>
    <w:rsid w:val="00D93A0F"/>
    <w:rsid w:val="00DA1BCA"/>
    <w:rsid w:val="00DB5006"/>
    <w:rsid w:val="00DB5A40"/>
    <w:rsid w:val="00DC195D"/>
    <w:rsid w:val="00DC1EF8"/>
    <w:rsid w:val="00DC46FF"/>
    <w:rsid w:val="00DD1A4F"/>
    <w:rsid w:val="00DD7C2C"/>
    <w:rsid w:val="00DE3E8C"/>
    <w:rsid w:val="00DF20C9"/>
    <w:rsid w:val="00DF303A"/>
    <w:rsid w:val="00DF54D0"/>
    <w:rsid w:val="00E06797"/>
    <w:rsid w:val="00E21C83"/>
    <w:rsid w:val="00E2682D"/>
    <w:rsid w:val="00E43BC3"/>
    <w:rsid w:val="00E46D9A"/>
    <w:rsid w:val="00E565FF"/>
    <w:rsid w:val="00E57F27"/>
    <w:rsid w:val="00E65388"/>
    <w:rsid w:val="00E668CC"/>
    <w:rsid w:val="00E85B7D"/>
    <w:rsid w:val="00E87733"/>
    <w:rsid w:val="00E9121B"/>
    <w:rsid w:val="00E978D9"/>
    <w:rsid w:val="00EA39E5"/>
    <w:rsid w:val="00EC5A46"/>
    <w:rsid w:val="00EC63E2"/>
    <w:rsid w:val="00EC6917"/>
    <w:rsid w:val="00ED594C"/>
    <w:rsid w:val="00EE477D"/>
    <w:rsid w:val="00EF22B3"/>
    <w:rsid w:val="00F113DA"/>
    <w:rsid w:val="00F37DC8"/>
    <w:rsid w:val="00F4359A"/>
    <w:rsid w:val="00F650C3"/>
    <w:rsid w:val="00F66B43"/>
    <w:rsid w:val="00F73942"/>
    <w:rsid w:val="00F8091E"/>
    <w:rsid w:val="00F822A9"/>
    <w:rsid w:val="00F8615C"/>
    <w:rsid w:val="00FC5EB4"/>
    <w:rsid w:val="00FC66B0"/>
    <w:rsid w:val="00FD5860"/>
    <w:rsid w:val="00FE1175"/>
    <w:rsid w:val="00FE352D"/>
    <w:rsid w:val="00FE7C1F"/>
    <w:rsid w:val="00FE7D6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CDB56CB"/>
  <w15:docId w15:val="{B2869CAB-FCBE-4E99-878A-AE6533E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A56B0E"/>
    <w:rPr>
      <w:lang w:val="en-GB"/>
    </w:rPr>
  </w:style>
  <w:style w:type="paragraph" w:styleId="Heading1">
    <w:name w:val="heading 1"/>
    <w:basedOn w:val="Normal"/>
    <w:next w:val="Normalnumber"/>
    <w:qFormat/>
    <w:rsid w:val="00B405B7"/>
    <w:pPr>
      <w:keepNext/>
      <w:tabs>
        <w:tab w:val="left" w:pos="1247"/>
        <w:tab w:val="left" w:pos="1814"/>
      </w:tabs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qFormat/>
    <w:rsid w:val="00B405B7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qFormat/>
    <w:rsid w:val="00200D58"/>
    <w:pPr>
      <w:tabs>
        <w:tab w:val="left" w:pos="1247"/>
      </w:tabs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qFormat/>
    <w:rsid w:val="00715E88"/>
    <w:pPr>
      <w:keepNext/>
      <w:outlineLvl w:val="3"/>
    </w:pPr>
  </w:style>
  <w:style w:type="paragraph" w:styleId="Heading5">
    <w:name w:val="heading 5"/>
    <w:basedOn w:val="Normal"/>
    <w:next w:val="Normal"/>
    <w:qFormat/>
    <w:rsid w:val="00247707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qFormat/>
    <w:rsid w:val="00247707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247707"/>
    <w:pPr>
      <w:keepNext/>
      <w:widowControl w:val="0"/>
      <w:jc w:val="center"/>
      <w:outlineLvl w:val="6"/>
    </w:pPr>
    <w:rPr>
      <w:snapToGrid w:val="0"/>
      <w:u w:val="single"/>
      <w:lang w:val="en-US"/>
    </w:rPr>
  </w:style>
  <w:style w:type="paragraph" w:styleId="Heading8">
    <w:name w:val="heading 8"/>
    <w:basedOn w:val="Normal"/>
    <w:next w:val="Normal"/>
    <w:qFormat/>
    <w:rsid w:val="00247707"/>
    <w:pPr>
      <w:keepNext/>
      <w:widowControl w:val="0"/>
      <w:numPr>
        <w:numId w:val="1"/>
      </w:numPr>
      <w:tabs>
        <w:tab w:val="left" w:pos="-1440"/>
        <w:tab w:val="left" w:pos="-720"/>
      </w:tabs>
      <w:suppressAutoHyphens/>
      <w:ind w:hanging="360"/>
      <w:jc w:val="center"/>
      <w:outlineLvl w:val="7"/>
    </w:pPr>
    <w:rPr>
      <w:snapToGrid w:val="0"/>
      <w:u w:val="single"/>
      <w:lang w:val="en-US"/>
    </w:rPr>
  </w:style>
  <w:style w:type="paragraph" w:styleId="Heading9">
    <w:name w:val="heading 9"/>
    <w:basedOn w:val="Normal"/>
    <w:next w:val="Normal"/>
    <w:qFormat/>
    <w:rsid w:val="00247707"/>
    <w:pPr>
      <w:keepNext/>
      <w:widowControl w:val="0"/>
      <w:numPr>
        <w:numId w:val="2"/>
      </w:numPr>
      <w:suppressAutoHyphens/>
      <w:jc w:val="center"/>
      <w:outlineLvl w:val="8"/>
    </w:pPr>
    <w:rPr>
      <w:snapToGrid w:val="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AB5340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E21C83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autoRedefine/>
    <w:semiHidden/>
    <w:rsid w:val="002C2C3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2C2C3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2C2C3E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2C2C3E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247B0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2A237D"/>
    <w:pPr>
      <w:ind w:left="1814" w:hanging="567"/>
    </w:pPr>
  </w:style>
  <w:style w:type="paragraph" w:customStyle="1" w:styleId="CH1">
    <w:name w:val="CH1"/>
    <w:basedOn w:val="Normal"/>
    <w:next w:val="CH2"/>
    <w:rsid w:val="006303B4"/>
    <w:pPr>
      <w:keepNext/>
      <w:keepLines/>
      <w:tabs>
        <w:tab w:val="right" w:pos="851"/>
        <w:tab w:val="left" w:pos="1247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"/>
    <w:next w:val="Normalnumber"/>
    <w:rsid w:val="00CE524C"/>
    <w:pPr>
      <w:keepNext/>
      <w:keepLines/>
      <w:tabs>
        <w:tab w:val="right" w:pos="851"/>
        <w:tab w:val="left" w:pos="1247"/>
      </w:tabs>
      <w:suppressAutoHyphens/>
      <w:spacing w:before="8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"/>
    <w:next w:val="Normalnumber"/>
    <w:rsid w:val="006303B4"/>
    <w:pPr>
      <w:keepNext/>
      <w:keepLines/>
      <w:tabs>
        <w:tab w:val="right" w:pos="851"/>
        <w:tab w:val="left" w:pos="1247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"/>
    <w:next w:val="Normalnumber"/>
    <w:rsid w:val="004C5C96"/>
    <w:pPr>
      <w:keepNext/>
      <w:keepLines/>
      <w:tabs>
        <w:tab w:val="right" w:pos="851"/>
        <w:tab w:val="left" w:pos="1247"/>
      </w:tabs>
      <w:suppressAutoHyphens/>
      <w:spacing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1F75DE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semiHidden/>
    <w:rsid w:val="00D8108C"/>
    <w:pPr>
      <w:keepNext/>
      <w:keepLines/>
      <w:tabs>
        <w:tab w:val="right" w:pos="851"/>
        <w:tab w:val="left" w:pos="1247"/>
      </w:tabs>
      <w:suppressAutoHyphens/>
      <w:spacing w:after="120"/>
      <w:ind w:left="1247" w:right="284" w:hanging="1247"/>
    </w:pPr>
    <w:rPr>
      <w:b/>
    </w:rPr>
  </w:style>
  <w:style w:type="paragraph" w:styleId="Caption">
    <w:name w:val="caption"/>
    <w:basedOn w:val="Normal"/>
    <w:next w:val="Normal"/>
    <w:qFormat/>
    <w:rsid w:val="00A56B0E"/>
    <w:pPr>
      <w:widowControl w:val="0"/>
    </w:pPr>
    <w:rPr>
      <w:snapToGrid w:val="0"/>
    </w:rPr>
  </w:style>
  <w:style w:type="paragraph" w:styleId="Title">
    <w:name w:val="Title"/>
    <w:basedOn w:val="Normal"/>
    <w:autoRedefine/>
    <w:qFormat/>
    <w:rsid w:val="00C24D97"/>
    <w:pPr>
      <w:spacing w:before="240" w:after="240"/>
      <w:ind w:left="1253" w:right="562"/>
      <w:outlineLvl w:val="0"/>
    </w:pPr>
    <w:rPr>
      <w:b/>
      <w:bCs/>
      <w:kern w:val="28"/>
      <w:sz w:val="28"/>
      <w:szCs w:val="28"/>
    </w:rPr>
  </w:style>
  <w:style w:type="paragraph" w:styleId="BalloonText">
    <w:name w:val="Balloon Text"/>
    <w:basedOn w:val="Normal"/>
    <w:semiHidden/>
    <w:rsid w:val="008E71A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5749FE"/>
    <w:pPr>
      <w:jc w:val="both"/>
    </w:pPr>
    <w:rPr>
      <w:b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A69B3"/>
    <w:pPr>
      <w:spacing w:after="200" w:line="276" w:lineRule="auto"/>
      <w:ind w:left="720"/>
      <w:contextualSpacing/>
    </w:pPr>
    <w:rPr>
      <w:rFonts w:ascii="Calibri" w:eastAsia="SimSun" w:hAnsi="Calibri" w:cs="Arial"/>
      <w:sz w:val="22"/>
      <w:szCs w:val="22"/>
      <w:lang w:val="en-US" w:eastAsia="zh-CN"/>
    </w:rPr>
  </w:style>
  <w:style w:type="character" w:styleId="CommentReference">
    <w:name w:val="annotation reference"/>
    <w:rsid w:val="00945417"/>
    <w:rPr>
      <w:sz w:val="16"/>
      <w:szCs w:val="16"/>
    </w:rPr>
  </w:style>
  <w:style w:type="character" w:styleId="FootnoteReference">
    <w:name w:val="footnote reference"/>
    <w:semiHidden/>
    <w:rsid w:val="009B4A0F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aliases w:val="Geneva 9,Font: Geneva 9,Boston 10,f"/>
    <w:basedOn w:val="Normal"/>
    <w:semiHidden/>
    <w:rsid w:val="00247707"/>
    <w:pPr>
      <w:spacing w:before="20" w:after="40"/>
      <w:ind w:left="1247"/>
    </w:pPr>
    <w:rPr>
      <w:sz w:val="18"/>
    </w:rPr>
  </w:style>
  <w:style w:type="paragraph" w:styleId="CommentText">
    <w:name w:val="annotation text"/>
    <w:basedOn w:val="Normal"/>
    <w:link w:val="CommentTextChar"/>
    <w:rsid w:val="00945417"/>
  </w:style>
  <w:style w:type="character" w:customStyle="1" w:styleId="CommentTextChar">
    <w:name w:val="Comment Text Char"/>
    <w:link w:val="CommentText"/>
    <w:rsid w:val="0094541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45417"/>
    <w:rPr>
      <w:b/>
      <w:bCs/>
    </w:rPr>
  </w:style>
  <w:style w:type="character" w:customStyle="1" w:styleId="CommentSubjectChar">
    <w:name w:val="Comment Subject Char"/>
    <w:link w:val="CommentSubject"/>
    <w:rsid w:val="00945417"/>
    <w:rPr>
      <w:b/>
      <w:bCs/>
      <w:lang w:val="en-GB" w:eastAsia="en-US"/>
    </w:rPr>
  </w:style>
  <w:style w:type="table" w:customStyle="1" w:styleId="AATable">
    <w:name w:val="AA_Table"/>
    <w:basedOn w:val="TableNormal"/>
    <w:rsid w:val="00651BFA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Autospacing="0" w:afterLines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Autospacing="0" w:afterLines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Autospacing="0" w:afterLines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Autospacing="0" w:afterLines="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"/>
    <w:rsid w:val="00A469FA"/>
    <w:pPr>
      <w:keepNext/>
      <w:keepLines/>
      <w:suppressAutoHyphens/>
      <w:ind w:right="3402"/>
    </w:pPr>
    <w:rPr>
      <w:b/>
    </w:rPr>
  </w:style>
  <w:style w:type="paragraph" w:customStyle="1" w:styleId="AATitle2">
    <w:name w:val="AA_Title2"/>
    <w:basedOn w:val="AATitle"/>
    <w:rsid w:val="006431A6"/>
    <w:pPr>
      <w:spacing w:before="120" w:after="120"/>
      <w:ind w:right="1701"/>
    </w:pPr>
  </w:style>
  <w:style w:type="paragraph" w:customStyle="1" w:styleId="BBTitle">
    <w:name w:val="BB_Title"/>
    <w:basedOn w:val="Normal"/>
    <w:rsid w:val="0009640C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rsid w:val="001B1617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rsid w:val="00AB5340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semiHidden/>
    <w:rsid w:val="00715E88"/>
    <w:rPr>
      <w:rFonts w:ascii="Times New Roman" w:hAnsi="Times New Roman"/>
      <w:color w:val="auto"/>
      <w:sz w:val="20"/>
      <w:szCs w:val="20"/>
      <w:u w:val="none"/>
      <w:lang w:val="fr-FR"/>
    </w:rPr>
  </w:style>
  <w:style w:type="numbering" w:customStyle="1" w:styleId="Normallist">
    <w:name w:val="Normal_list"/>
    <w:basedOn w:val="NoList"/>
    <w:rsid w:val="00071886"/>
    <w:pPr>
      <w:numPr>
        <w:numId w:val="3"/>
      </w:numPr>
    </w:pPr>
  </w:style>
  <w:style w:type="paragraph" w:customStyle="1" w:styleId="NormalNonumber">
    <w:name w:val="Normal_No_number"/>
    <w:basedOn w:val="Normal"/>
    <w:rsid w:val="004C5C96"/>
    <w:pPr>
      <w:spacing w:after="120"/>
      <w:ind w:left="1247"/>
    </w:pPr>
  </w:style>
  <w:style w:type="paragraph" w:customStyle="1" w:styleId="Normalnumber">
    <w:name w:val="Normal_number"/>
    <w:basedOn w:val="Normal"/>
    <w:rsid w:val="00951A7B"/>
    <w:pPr>
      <w:numPr>
        <w:numId w:val="4"/>
      </w:numPr>
      <w:spacing w:after="120"/>
    </w:pPr>
    <w:rPr>
      <w:lang w:val="en-US"/>
    </w:rPr>
  </w:style>
  <w:style w:type="paragraph" w:customStyle="1" w:styleId="Titletable">
    <w:name w:val="Title_table"/>
    <w:basedOn w:val="Normal"/>
    <w:rsid w:val="000247B0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rsid w:val="00940DCC"/>
    <w:pPr>
      <w:tabs>
        <w:tab w:val="left" w:pos="1814"/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"/>
    <w:next w:val="Normal"/>
    <w:rsid w:val="002C2C3E"/>
    <w:pPr>
      <w:tabs>
        <w:tab w:val="left" w:pos="2381"/>
        <w:tab w:val="right" w:leader="dot" w:pos="9486"/>
      </w:tabs>
      <w:ind w:left="2381" w:hanging="567"/>
    </w:pPr>
  </w:style>
  <w:style w:type="paragraph" w:styleId="TOC3">
    <w:name w:val="toc 3"/>
    <w:basedOn w:val="Normal"/>
    <w:next w:val="Normal"/>
    <w:rsid w:val="002929D8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"/>
    <w:next w:val="Normal"/>
    <w:rsid w:val="002929D8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"/>
    <w:next w:val="Normal"/>
    <w:autoRedefine/>
    <w:semiHidden/>
    <w:rsid w:val="00247707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"/>
    <w:rsid w:val="00715E88"/>
    <w:rPr>
      <w:b/>
      <w:bCs/>
      <w:sz w:val="28"/>
      <w:szCs w:val="22"/>
    </w:rPr>
  </w:style>
  <w:style w:type="paragraph" w:customStyle="1" w:styleId="ZZAnxtitle">
    <w:name w:val="ZZ_Anx_title"/>
    <w:basedOn w:val="Normal"/>
    <w:rsid w:val="00715E88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yiv0601051428msonormal">
    <w:name w:val="yiv0601051428msonormal"/>
    <w:basedOn w:val="Normal"/>
    <w:rsid w:val="00C4673A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ighlighted">
    <w:name w:val="highlighted"/>
    <w:basedOn w:val="DefaultParagraphFont"/>
    <w:rsid w:val="005D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1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44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22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E64A-B278-420E-94CD-3BCC0DAD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NATIONS UNIES</vt:lpstr>
      <vt:lpstr>NATIONS UNIES</vt:lpstr>
    </vt:vector>
  </TitlesOfParts>
  <Company>unon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NATIONS UNIES</dc:title>
  <dc:creator>waitei</dc:creator>
  <cp:lastModifiedBy>Jose De Mesa Alcalde</cp:lastModifiedBy>
  <cp:revision>3</cp:revision>
  <cp:lastPrinted>2018-01-16T10:56:00Z</cp:lastPrinted>
  <dcterms:created xsi:type="dcterms:W3CDTF">2018-01-25T17:17:00Z</dcterms:created>
  <dcterms:modified xsi:type="dcterms:W3CDTF">2018-01-26T09:41:00Z</dcterms:modified>
</cp:coreProperties>
</file>